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C58E5" w14:textId="77777777" w:rsidR="00EA4987" w:rsidRDefault="00EA4987" w:rsidP="00EA4987">
      <w:pPr>
        <w:pStyle w:val="berschrift5"/>
        <w:spacing w:after="198" w:line="259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</w:t>
      </w:r>
      <w:r w:rsidRPr="007A566B">
        <w:rPr>
          <w:rFonts w:ascii="Calibri" w:hAnsi="Calibri" w:cs="Calibri"/>
          <w:b/>
          <w:bCs/>
          <w:color w:val="auto"/>
          <w:sz w:val="28"/>
          <w:szCs w:val="28"/>
        </w:rPr>
        <w:t xml:space="preserve">Einführungsphase </w:t>
      </w:r>
    </w:p>
    <w:p w14:paraId="1E1E3253" w14:textId="17977EB7" w:rsidR="00EA4987" w:rsidRPr="00EA4987" w:rsidRDefault="00EA4987" w:rsidP="00EA4987">
      <w:pPr>
        <w:pStyle w:val="berschrift5"/>
        <w:spacing w:after="198" w:line="259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color w:val="auto"/>
        </w:rPr>
        <w:t xml:space="preserve">    </w:t>
      </w:r>
      <w:r w:rsidRPr="007A566B">
        <w:rPr>
          <w:rFonts w:ascii="Calibri" w:hAnsi="Calibri" w:cs="Calibri"/>
          <w:color w:val="auto"/>
        </w:rPr>
        <w:t xml:space="preserve">Übersicht über die beiden Halbjahre der Einführungsphase </w:t>
      </w:r>
    </w:p>
    <w:tbl>
      <w:tblPr>
        <w:tblStyle w:val="TableGrid"/>
        <w:tblpPr w:leftFromText="141" w:rightFromText="141" w:vertAnchor="text" w:horzAnchor="margin" w:tblpXSpec="center" w:tblpY="182"/>
        <w:tblW w:w="8474" w:type="dxa"/>
        <w:tblInd w:w="0" w:type="dxa"/>
        <w:tblCellMar>
          <w:top w:w="11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1331"/>
        <w:gridCol w:w="1563"/>
        <w:gridCol w:w="5580"/>
      </w:tblGrid>
      <w:tr w:rsidR="00EA4987" w14:paraId="2049D98E" w14:textId="77777777" w:rsidTr="00EA4987">
        <w:trPr>
          <w:trHeight w:val="800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E6F36C" w14:textId="77777777" w:rsidR="00EA4987" w:rsidRPr="007A566B" w:rsidRDefault="00EA4987" w:rsidP="00EA4987">
            <w:pPr>
              <w:spacing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</w:rPr>
              <w:t xml:space="preserve">Halbjahre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156C40" w14:textId="77777777" w:rsidR="00EA4987" w:rsidRPr="007A566B" w:rsidRDefault="00EA4987" w:rsidP="00EA4987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</w:rPr>
              <w:t xml:space="preserve">Laufendes UV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E68A06" w14:textId="77777777" w:rsidR="00EA4987" w:rsidRPr="007A566B" w:rsidRDefault="00EA4987" w:rsidP="00EA4987">
            <w:pPr>
              <w:spacing w:line="259" w:lineRule="auto"/>
              <w:ind w:right="64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</w:rPr>
              <w:t xml:space="preserve">Themen der einzelnen Unterrichtsvorhaben </w:t>
            </w:r>
          </w:p>
        </w:tc>
      </w:tr>
      <w:tr w:rsidR="00EA4987" w14:paraId="2312BDF5" w14:textId="77777777" w:rsidTr="00EA4987">
        <w:trPr>
          <w:trHeight w:val="1303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BDA1A" w14:textId="77777777" w:rsidR="00EA4987" w:rsidRPr="007A566B" w:rsidRDefault="00EA4987" w:rsidP="00EA4987">
            <w:pPr>
              <w:spacing w:after="220"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  <w:p w14:paraId="495AF628" w14:textId="77777777" w:rsidR="00EA4987" w:rsidRPr="007A566B" w:rsidRDefault="00EA4987" w:rsidP="00EA4987">
            <w:pPr>
              <w:spacing w:after="218"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  <w:p w14:paraId="41A226C9" w14:textId="77777777" w:rsidR="00EA4987" w:rsidRPr="007A566B" w:rsidRDefault="00EA4987" w:rsidP="00EA4987">
            <w:pPr>
              <w:spacing w:after="218"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  <w:p w14:paraId="04B6C716" w14:textId="77777777" w:rsidR="00EA4987" w:rsidRPr="007A566B" w:rsidRDefault="00EA4987" w:rsidP="00EA4987">
            <w:pPr>
              <w:spacing w:after="220"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  <w:p w14:paraId="73005734" w14:textId="77777777" w:rsidR="00EA4987" w:rsidRPr="007A566B" w:rsidRDefault="00EA4987" w:rsidP="00EA4987">
            <w:pPr>
              <w:spacing w:line="259" w:lineRule="auto"/>
              <w:ind w:right="60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 xml:space="preserve">1. HJ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5947" w14:textId="77777777" w:rsidR="00EA4987" w:rsidRPr="007A566B" w:rsidRDefault="00EA4987" w:rsidP="00EA4987">
            <w:pPr>
              <w:spacing w:after="220" w:line="259" w:lineRule="auto"/>
              <w:ind w:right="2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7A53EE81" w14:textId="77777777" w:rsidR="00EA4987" w:rsidRPr="007A566B" w:rsidRDefault="00EA4987" w:rsidP="00EA4987">
            <w:pPr>
              <w:spacing w:line="259" w:lineRule="auto"/>
              <w:ind w:right="62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 xml:space="preserve">UV I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B27E" w14:textId="77777777" w:rsidR="00EA4987" w:rsidRPr="007A566B" w:rsidRDefault="00EA4987" w:rsidP="00EA4987">
            <w:pPr>
              <w:spacing w:after="58" w:line="243" w:lineRule="auto"/>
              <w:ind w:left="1" w:right="60"/>
              <w:rPr>
                <w:rFonts w:ascii="Calibri" w:hAnsi="Calibri" w:cs="Calibri"/>
                <w:sz w:val="22"/>
                <w:szCs w:val="22"/>
              </w:rPr>
            </w:pPr>
            <w:r w:rsidRPr="007A566B">
              <w:rPr>
                <w:rFonts w:ascii="Calibri" w:hAnsi="Calibri" w:cs="Calibri"/>
                <w:b/>
                <w:bCs/>
                <w:sz w:val="22"/>
                <w:szCs w:val="22"/>
              </w:rPr>
              <w:t>Laufen, springen oder werfen?</w:t>
            </w:r>
            <w:r w:rsidRPr="007A566B">
              <w:rPr>
                <w:rFonts w:ascii="Calibri" w:hAnsi="Calibri" w:cs="Calibri"/>
                <w:sz w:val="22"/>
                <w:szCs w:val="22"/>
              </w:rPr>
              <w:t xml:space="preserve"> – Eine neu erlernte leichtathletische Disziplin im Hinblick auf den ausgewählten Lernweg und den persönlichen Erfolg bewerten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7A566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3594757" w14:textId="77777777" w:rsidR="00EA4987" w:rsidRPr="007A566B" w:rsidRDefault="00EA4987" w:rsidP="00EA4987">
            <w:pPr>
              <w:spacing w:line="259" w:lineRule="auto"/>
              <w:ind w:left="1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ca. </w:t>
            </w:r>
            <w:r>
              <w:rPr>
                <w:rFonts w:ascii="Calibri" w:hAnsi="Calibri" w:cs="Calibri"/>
                <w:sz w:val="22"/>
              </w:rPr>
              <w:t>12</w:t>
            </w:r>
            <w:r w:rsidRPr="007A566B">
              <w:rPr>
                <w:rFonts w:ascii="Calibri" w:hAnsi="Calibri" w:cs="Calibri"/>
                <w:sz w:val="22"/>
              </w:rPr>
              <w:t xml:space="preserve"> Stunden </w:t>
            </w:r>
          </w:p>
        </w:tc>
      </w:tr>
      <w:tr w:rsidR="00EA4987" w14:paraId="0A820E0A" w14:textId="77777777" w:rsidTr="00EA4987">
        <w:trPr>
          <w:trHeight w:val="9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E2DC8" w14:textId="77777777" w:rsidR="00EA4987" w:rsidRPr="007A566B" w:rsidRDefault="00EA4987" w:rsidP="00EA498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19F6" w14:textId="77777777" w:rsidR="00EA4987" w:rsidRDefault="00EA4987" w:rsidP="00EA4987">
            <w:pPr>
              <w:spacing w:after="220" w:line="259" w:lineRule="auto"/>
              <w:ind w:right="2"/>
              <w:jc w:val="center"/>
              <w:rPr>
                <w:rFonts w:ascii="Calibri" w:hAnsi="Calibri" w:cs="Calibri"/>
                <w:b/>
                <w:sz w:val="22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5093D712" w14:textId="77777777" w:rsidR="00EA4987" w:rsidRPr="007A566B" w:rsidRDefault="00EA4987" w:rsidP="00EA4987">
            <w:pPr>
              <w:spacing w:after="220" w:line="259" w:lineRule="auto"/>
              <w:ind w:right="2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 xml:space="preserve">UV II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AC2C" w14:textId="77777777" w:rsidR="00EA4987" w:rsidRPr="007A566B" w:rsidRDefault="00EA4987" w:rsidP="00EA4987">
            <w:pPr>
              <w:spacing w:line="259" w:lineRule="auto"/>
              <w:ind w:left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56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Mach dich fit - </w:t>
            </w:r>
            <w:r w:rsidRPr="007A566B">
              <w:rPr>
                <w:rFonts w:ascii="Calibri" w:hAnsi="Calibri" w:cs="Calibri"/>
                <w:sz w:val="22"/>
                <w:szCs w:val="22"/>
              </w:rPr>
              <w:t>Präsentation eines Fitnessprogramms zur Verbesserung einer ausgewählten konditionellen Fähigkeit</w:t>
            </w:r>
            <w:r w:rsidRPr="007A56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20FFDA3" w14:textId="77777777" w:rsidR="00EA4987" w:rsidRPr="007A566B" w:rsidRDefault="00EA4987" w:rsidP="00EA4987">
            <w:pPr>
              <w:spacing w:line="259" w:lineRule="auto"/>
              <w:ind w:left="1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ca. </w:t>
            </w:r>
            <w:r>
              <w:rPr>
                <w:rFonts w:ascii="Calibri" w:hAnsi="Calibri" w:cs="Calibri"/>
                <w:sz w:val="22"/>
              </w:rPr>
              <w:t>12 Stunden</w:t>
            </w: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EA4987" w14:paraId="14954505" w14:textId="77777777" w:rsidTr="00EA4987">
        <w:trPr>
          <w:trHeight w:val="6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15579" w14:textId="77777777" w:rsidR="00EA4987" w:rsidRPr="007A566B" w:rsidRDefault="00EA4987" w:rsidP="00EA498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381" w14:textId="77777777" w:rsidR="00EA4987" w:rsidRDefault="00EA4987" w:rsidP="00EA4987">
            <w:pPr>
              <w:spacing w:line="259" w:lineRule="auto"/>
              <w:ind w:right="62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2A76DFD2" w14:textId="77777777" w:rsidR="00EA4987" w:rsidRDefault="00EA4987" w:rsidP="00EA4987">
            <w:pPr>
              <w:spacing w:line="259" w:lineRule="auto"/>
              <w:ind w:right="62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2D753A9B" w14:textId="77777777" w:rsidR="00EA4987" w:rsidRPr="007A566B" w:rsidRDefault="00EA4987" w:rsidP="00EA4987">
            <w:pPr>
              <w:spacing w:line="259" w:lineRule="auto"/>
              <w:ind w:right="62"/>
              <w:jc w:val="center"/>
              <w:rPr>
                <w:rFonts w:ascii="Calibri" w:hAnsi="Calibri" w:cs="Calibri"/>
                <w:b/>
                <w:sz w:val="22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>UV III</w:t>
            </w:r>
          </w:p>
          <w:p w14:paraId="05561272" w14:textId="77777777" w:rsidR="00EA4987" w:rsidRPr="007A566B" w:rsidRDefault="00EA4987" w:rsidP="00EA4987">
            <w:pPr>
              <w:spacing w:line="259" w:lineRule="auto"/>
              <w:ind w:right="62"/>
              <w:jc w:val="center"/>
              <w:rPr>
                <w:rFonts w:ascii="Calibri" w:hAnsi="Calibri" w:cs="Calibri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537D" w14:textId="77777777" w:rsidR="00EA4987" w:rsidRPr="00BE5002" w:rsidRDefault="00EA4987" w:rsidP="00EA4987">
            <w:pPr>
              <w:spacing w:after="61" w:line="239" w:lineRule="auto"/>
              <w:ind w:left="1" w:right="63"/>
              <w:rPr>
                <w:rFonts w:ascii="Calibri" w:hAnsi="Calibri" w:cs="Calibri"/>
              </w:rPr>
            </w:pPr>
            <w:r w:rsidRPr="00BE5002">
              <w:rPr>
                <w:rFonts w:ascii="Calibri" w:hAnsi="Calibri" w:cs="Calibri"/>
                <w:b/>
                <w:sz w:val="22"/>
              </w:rPr>
              <w:t>Die spezielle Spielfähigkeit verbessern</w:t>
            </w:r>
            <w:r w:rsidRPr="00BE5002">
              <w:rPr>
                <w:rFonts w:ascii="Calibri" w:hAnsi="Calibri" w:cs="Calibri"/>
                <w:sz w:val="22"/>
              </w:rPr>
              <w:t xml:space="preserve"> – Gruppentaktische Lösungsmöglichkeiten (6:6) im Volleyball zur Verbesserung von Angriff und Abwehr mit unterschiedlichen Mitspielern erfolgreich anwenden. </w:t>
            </w:r>
          </w:p>
          <w:p w14:paraId="0AA5C578" w14:textId="77777777" w:rsidR="00EA4987" w:rsidRPr="007A566B" w:rsidRDefault="00EA4987" w:rsidP="00EA4987">
            <w:pPr>
              <w:spacing w:line="259" w:lineRule="auto"/>
              <w:ind w:left="1"/>
              <w:rPr>
                <w:rFonts w:ascii="Calibri" w:hAnsi="Calibri" w:cs="Calibri"/>
                <w:i/>
                <w:sz w:val="22"/>
              </w:rPr>
            </w:pPr>
            <w:r w:rsidRPr="00BE5002">
              <w:rPr>
                <w:rFonts w:ascii="Calibri" w:hAnsi="Calibri" w:cs="Calibri"/>
                <w:sz w:val="22"/>
              </w:rPr>
              <w:t xml:space="preserve">ca. 21 Stunden </w:t>
            </w:r>
          </w:p>
        </w:tc>
      </w:tr>
      <w:tr w:rsidR="00EA4987" w14:paraId="6BAC61BF" w14:textId="77777777" w:rsidTr="00EA4987">
        <w:trPr>
          <w:trHeight w:val="63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7BAD" w14:textId="77777777" w:rsidR="00EA4987" w:rsidRPr="007A566B" w:rsidRDefault="00EA4987" w:rsidP="00EA498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71CA" w14:textId="77777777" w:rsidR="00EA4987" w:rsidRPr="007A566B" w:rsidRDefault="00EA4987" w:rsidP="00EA4987">
            <w:pPr>
              <w:spacing w:line="259" w:lineRule="auto"/>
              <w:ind w:right="62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Freiraum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3955" w14:textId="77777777" w:rsidR="00EA4987" w:rsidRPr="007A566B" w:rsidRDefault="00EA4987" w:rsidP="00EA4987">
            <w:pPr>
              <w:spacing w:line="259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ca. 15 Stunden Freiraum zur individuellen Nutzung nach Absprache im Kurs </w:t>
            </w:r>
          </w:p>
        </w:tc>
      </w:tr>
      <w:tr w:rsidR="00EA4987" w14:paraId="0AE79640" w14:textId="77777777" w:rsidTr="00EA4987">
        <w:trPr>
          <w:trHeight w:val="1489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EBD7E" w14:textId="77777777" w:rsidR="00EA4987" w:rsidRPr="007A566B" w:rsidRDefault="00EA4987" w:rsidP="00EA4987">
            <w:pPr>
              <w:spacing w:after="218"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  <w:p w14:paraId="4F287432" w14:textId="77777777" w:rsidR="00EA4987" w:rsidRPr="007A566B" w:rsidRDefault="00EA4987" w:rsidP="00EA4987">
            <w:pPr>
              <w:spacing w:after="221"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  <w:p w14:paraId="5DFE91CE" w14:textId="77777777" w:rsidR="00EA4987" w:rsidRPr="007A566B" w:rsidRDefault="00EA4987" w:rsidP="00EA4987">
            <w:pPr>
              <w:spacing w:after="218"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  <w:p w14:paraId="0A2C7E68" w14:textId="77777777" w:rsidR="00EA4987" w:rsidRPr="007A566B" w:rsidRDefault="00EA4987" w:rsidP="00EA4987">
            <w:pPr>
              <w:spacing w:after="218" w:line="259" w:lineRule="auto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 </w:t>
            </w:r>
          </w:p>
          <w:p w14:paraId="67FA04D7" w14:textId="77777777" w:rsidR="00EA4987" w:rsidRDefault="00EA4987" w:rsidP="00EA4987">
            <w:pPr>
              <w:spacing w:line="259" w:lineRule="auto"/>
              <w:ind w:right="60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7D989A9F" w14:textId="77777777" w:rsidR="00EA4987" w:rsidRPr="007A566B" w:rsidRDefault="00EA4987" w:rsidP="00EA4987">
            <w:pPr>
              <w:spacing w:line="259" w:lineRule="auto"/>
              <w:ind w:right="60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>2. HJ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C2E4" w14:textId="77777777" w:rsidR="00EA4987" w:rsidRPr="007A566B" w:rsidRDefault="00EA4987" w:rsidP="00EA4987">
            <w:pPr>
              <w:spacing w:after="218" w:line="259" w:lineRule="auto"/>
              <w:ind w:right="2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1AF18BDB" w14:textId="77777777" w:rsidR="00EA4987" w:rsidRPr="007A566B" w:rsidRDefault="00EA4987" w:rsidP="00EA4987">
            <w:pPr>
              <w:spacing w:after="221" w:line="259" w:lineRule="auto"/>
              <w:ind w:right="58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>UV IV</w:t>
            </w:r>
          </w:p>
          <w:p w14:paraId="3F8F2108" w14:textId="77777777" w:rsidR="00EA4987" w:rsidRPr="007A566B" w:rsidRDefault="00EA4987" w:rsidP="00EA4987">
            <w:pPr>
              <w:spacing w:line="259" w:lineRule="auto"/>
              <w:ind w:right="2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i/>
                <w:sz w:val="22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0CE4" w14:textId="77777777" w:rsidR="00EA4987" w:rsidRPr="007A566B" w:rsidRDefault="00EA4987" w:rsidP="00EA4987">
            <w:pPr>
              <w:spacing w:after="60" w:line="239" w:lineRule="auto"/>
              <w:ind w:left="1" w:right="61"/>
              <w:rPr>
                <w:rFonts w:ascii="Calibri" w:hAnsi="Calibri" w:cs="Calibri"/>
                <w:color w:val="FF0000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>Neue Partner und wechselnde Gegner</w:t>
            </w:r>
            <w:r w:rsidRPr="007A566B">
              <w:rPr>
                <w:rFonts w:ascii="Calibri" w:hAnsi="Calibri" w:cs="Calibri"/>
                <w:sz w:val="22"/>
              </w:rPr>
              <w:t xml:space="preserve"> – Unterschiedliche Turnierformen (Kaiserturnier, „Punkte sammeln“, „Kronen sammeln“, „jeder gegen jeden“, Mannschaftsturnier) im Badminton organisieren, durchführen und unter unterschiedlichen Zielsetzungen und Rahmenbedingungen beurteilen.</w:t>
            </w:r>
          </w:p>
          <w:p w14:paraId="374270A1" w14:textId="77777777" w:rsidR="00EA4987" w:rsidRPr="007A566B" w:rsidRDefault="00EA4987" w:rsidP="00EA4987">
            <w:pPr>
              <w:spacing w:line="259" w:lineRule="auto"/>
              <w:ind w:left="1"/>
              <w:rPr>
                <w:rFonts w:ascii="Calibri" w:hAnsi="Calibri" w:cs="Calibri"/>
                <w:color w:val="FF0000"/>
                <w:sz w:val="22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ca. </w:t>
            </w:r>
            <w:r>
              <w:rPr>
                <w:rFonts w:ascii="Calibri" w:hAnsi="Calibri" w:cs="Calibri"/>
                <w:sz w:val="22"/>
              </w:rPr>
              <w:t>12</w:t>
            </w:r>
            <w:r w:rsidRPr="007A566B">
              <w:rPr>
                <w:rFonts w:ascii="Calibri" w:hAnsi="Calibri" w:cs="Calibri"/>
                <w:sz w:val="22"/>
              </w:rPr>
              <w:t xml:space="preserve"> Stunden </w:t>
            </w:r>
          </w:p>
        </w:tc>
      </w:tr>
      <w:tr w:rsidR="00EA4987" w14:paraId="4CB8E246" w14:textId="77777777" w:rsidTr="00EA4987">
        <w:trPr>
          <w:trHeight w:val="1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BCCD8" w14:textId="77777777" w:rsidR="00EA4987" w:rsidRPr="007A566B" w:rsidRDefault="00EA4987" w:rsidP="00EA498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7221" w14:textId="77777777" w:rsidR="00EA4987" w:rsidRPr="007A566B" w:rsidRDefault="00EA4987" w:rsidP="00EA4987">
            <w:pPr>
              <w:spacing w:after="220" w:line="259" w:lineRule="auto"/>
              <w:ind w:right="2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691D38F9" w14:textId="77777777" w:rsidR="00EA4987" w:rsidRPr="007A566B" w:rsidRDefault="00EA4987" w:rsidP="00EA4987">
            <w:pPr>
              <w:spacing w:after="218" w:line="259" w:lineRule="auto"/>
              <w:ind w:right="63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 xml:space="preserve">UV V </w:t>
            </w:r>
          </w:p>
          <w:p w14:paraId="211F9242" w14:textId="77777777" w:rsidR="00EA4987" w:rsidRPr="007A566B" w:rsidRDefault="00EA4987" w:rsidP="00EA4987">
            <w:pPr>
              <w:spacing w:line="259" w:lineRule="auto"/>
              <w:ind w:right="2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i/>
                <w:sz w:val="22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B3BC" w14:textId="77777777" w:rsidR="00EA4987" w:rsidRPr="00BE5002" w:rsidRDefault="00EA4987" w:rsidP="00EA4987">
            <w:pPr>
              <w:spacing w:after="62" w:line="239" w:lineRule="auto"/>
              <w:ind w:left="1" w:right="62"/>
              <w:rPr>
                <w:rFonts w:ascii="Calibri" w:hAnsi="Calibri" w:cs="Calibri"/>
                <w:sz w:val="22"/>
              </w:rPr>
            </w:pPr>
            <w:r w:rsidRPr="00BE5002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 w:rsidRPr="00BE5002">
              <w:rPr>
                <w:rFonts w:ascii="Calibri" w:hAnsi="Calibri" w:cs="Calibri"/>
                <w:b/>
                <w:bCs/>
                <w:sz w:val="22"/>
                <w:szCs w:val="22"/>
              </w:rPr>
              <w:t>Step</w:t>
            </w:r>
            <w:proofErr w:type="spellEnd"/>
            <w:r w:rsidRPr="00BE5002">
              <w:rPr>
                <w:rFonts w:ascii="Calibri" w:hAnsi="Calibri" w:cs="Calibri"/>
                <w:b/>
                <w:bCs/>
                <w:sz w:val="22"/>
                <w:szCs w:val="22"/>
              </w:rPr>
              <w:t>)-Aerobic</w:t>
            </w:r>
            <w:r w:rsidRPr="00BE5002">
              <w:rPr>
                <w:rFonts w:ascii="Calibri" w:hAnsi="Calibri" w:cs="Calibri"/>
                <w:sz w:val="22"/>
                <w:szCs w:val="22"/>
              </w:rPr>
              <w:t xml:space="preserve"> – Eine Gruppengestaltung unter Berücksichtigung der unterschiedlichen Gestaltungskriterien skizzieren, präsentieren und bewerten.</w:t>
            </w:r>
          </w:p>
          <w:p w14:paraId="0E0E1143" w14:textId="77777777" w:rsidR="00EA4987" w:rsidRPr="007A566B" w:rsidRDefault="00EA4987" w:rsidP="00EA4987">
            <w:pPr>
              <w:spacing w:line="259" w:lineRule="auto"/>
              <w:ind w:left="1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ca. </w:t>
            </w:r>
            <w:r>
              <w:rPr>
                <w:rFonts w:ascii="Calibri" w:hAnsi="Calibri" w:cs="Calibri"/>
                <w:sz w:val="22"/>
              </w:rPr>
              <w:t>15</w:t>
            </w:r>
            <w:r w:rsidRPr="007A566B">
              <w:rPr>
                <w:rFonts w:ascii="Calibri" w:hAnsi="Calibri" w:cs="Calibri"/>
                <w:sz w:val="22"/>
              </w:rPr>
              <w:t xml:space="preserve"> Stunden </w:t>
            </w:r>
          </w:p>
        </w:tc>
      </w:tr>
      <w:tr w:rsidR="00EA4987" w14:paraId="1527B7D3" w14:textId="77777777" w:rsidTr="00EA4987">
        <w:trPr>
          <w:trHeight w:val="14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D7457" w14:textId="77777777" w:rsidR="00EA4987" w:rsidRPr="007A566B" w:rsidRDefault="00EA4987" w:rsidP="00EA498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1070" w14:textId="77777777" w:rsidR="00EA4987" w:rsidRDefault="00EA4987" w:rsidP="00EA4987">
            <w:pPr>
              <w:spacing w:line="259" w:lineRule="auto"/>
              <w:ind w:right="59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2B8462A5" w14:textId="77777777" w:rsidR="00EA4987" w:rsidRDefault="00EA4987" w:rsidP="00EA4987">
            <w:pPr>
              <w:spacing w:line="259" w:lineRule="auto"/>
              <w:ind w:right="59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0C91223" w14:textId="77777777" w:rsidR="00EA4987" w:rsidRPr="007A566B" w:rsidRDefault="00EA4987" w:rsidP="00EA4987">
            <w:pPr>
              <w:spacing w:line="259" w:lineRule="auto"/>
              <w:ind w:right="59"/>
              <w:jc w:val="center"/>
              <w:rPr>
                <w:rFonts w:ascii="Calibri" w:hAnsi="Calibri" w:cs="Calibri"/>
                <w:b/>
                <w:sz w:val="22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>UV VI</w:t>
            </w:r>
          </w:p>
          <w:p w14:paraId="0CC9730E" w14:textId="77777777" w:rsidR="00EA4987" w:rsidRPr="007A566B" w:rsidRDefault="00EA4987" w:rsidP="00EA4987">
            <w:pPr>
              <w:spacing w:after="220" w:line="259" w:lineRule="auto"/>
              <w:ind w:right="2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8541" w14:textId="77777777" w:rsidR="00EA4987" w:rsidRPr="00BE5002" w:rsidRDefault="00EA4987" w:rsidP="00EA4987">
            <w:pPr>
              <w:spacing w:after="61" w:line="239" w:lineRule="auto"/>
              <w:ind w:left="1" w:right="63"/>
              <w:rPr>
                <w:rFonts w:ascii="Calibri" w:hAnsi="Calibri" w:cs="Calibri"/>
                <w:b/>
                <w:sz w:val="22"/>
                <w:szCs w:val="22"/>
              </w:rPr>
            </w:pPr>
            <w:r w:rsidRPr="00BE5002">
              <w:rPr>
                <w:rFonts w:ascii="Calibri" w:hAnsi="Calibri" w:cs="Calibri"/>
                <w:b/>
                <w:bCs/>
                <w:sz w:val="22"/>
                <w:szCs w:val="22"/>
              </w:rPr>
              <w:t>Fit für den „Mehrkampf“</w:t>
            </w:r>
            <w:r w:rsidRPr="00BE5002">
              <w:rPr>
                <w:rFonts w:ascii="Calibri" w:hAnsi="Calibri" w:cs="Calibri"/>
                <w:sz w:val="22"/>
                <w:szCs w:val="22"/>
              </w:rPr>
              <w:t xml:space="preserve"> - Mithilfe von individuellen Trainingsplänen einen leichtathletischen Mehrkampf (z.B. 100-Meter-Lauf, Weitsprung, Kugelstoßen, 400-Meter-Lauf, 1500-Meter-Lauf) organisieren und durchführen.</w:t>
            </w:r>
          </w:p>
          <w:p w14:paraId="30B7C5B0" w14:textId="77777777" w:rsidR="00EA4987" w:rsidRPr="007A566B" w:rsidRDefault="00EA4987" w:rsidP="00EA4987">
            <w:pPr>
              <w:spacing w:after="61" w:line="239" w:lineRule="auto"/>
              <w:ind w:left="1" w:right="63"/>
              <w:rPr>
                <w:rFonts w:ascii="Calibri" w:hAnsi="Calibri" w:cs="Calibri"/>
                <w:b/>
                <w:sz w:val="22"/>
              </w:rPr>
            </w:pPr>
            <w:r w:rsidRPr="007A566B">
              <w:rPr>
                <w:rFonts w:ascii="Calibri" w:hAnsi="Calibri" w:cs="Calibri"/>
                <w:sz w:val="22"/>
              </w:rPr>
              <w:t xml:space="preserve">ca. </w:t>
            </w:r>
            <w:r>
              <w:rPr>
                <w:rFonts w:ascii="Calibri" w:hAnsi="Calibri" w:cs="Calibri"/>
                <w:sz w:val="22"/>
              </w:rPr>
              <w:t>18</w:t>
            </w:r>
            <w:r w:rsidRPr="007A566B">
              <w:rPr>
                <w:rFonts w:ascii="Calibri" w:hAnsi="Calibri" w:cs="Calibri"/>
                <w:sz w:val="22"/>
              </w:rPr>
              <w:t xml:space="preserve"> Stunden</w:t>
            </w:r>
          </w:p>
        </w:tc>
      </w:tr>
      <w:tr w:rsidR="00EA4987" w14:paraId="3FD213CF" w14:textId="77777777" w:rsidTr="00EA4987">
        <w:trPr>
          <w:trHeight w:val="636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C6B0" w14:textId="77777777" w:rsidR="00EA4987" w:rsidRPr="007A566B" w:rsidRDefault="00EA4987" w:rsidP="00EA498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07C9" w14:textId="77777777" w:rsidR="00EA4987" w:rsidRPr="007A566B" w:rsidRDefault="00EA4987" w:rsidP="00EA4987">
            <w:pPr>
              <w:spacing w:line="259" w:lineRule="auto"/>
              <w:ind w:right="59"/>
              <w:jc w:val="center"/>
              <w:rPr>
                <w:rFonts w:ascii="Calibri" w:hAnsi="Calibri" w:cs="Calibri"/>
              </w:rPr>
            </w:pPr>
            <w:r w:rsidRPr="007A566B">
              <w:rPr>
                <w:rFonts w:ascii="Calibri" w:hAnsi="Calibri" w:cs="Calibri"/>
                <w:b/>
                <w:sz w:val="22"/>
              </w:rPr>
              <w:t>Freiraum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6631" w14:textId="77777777" w:rsidR="00EA4987" w:rsidRPr="007A566B" w:rsidRDefault="00EA4987" w:rsidP="00EA4987">
            <w:p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</w:rPr>
              <w:t>ca. 15 Stunden Freiraum zur individuellen Nutzung nach Absprache im Kurs</w:t>
            </w:r>
          </w:p>
        </w:tc>
      </w:tr>
    </w:tbl>
    <w:p w14:paraId="4BD9DDB9" w14:textId="77777777" w:rsidR="00EA4987" w:rsidRDefault="00EA4987" w:rsidP="00EA4987"/>
    <w:p w14:paraId="001BF261" w14:textId="77777777" w:rsidR="00EA4987" w:rsidRDefault="00EA4987" w:rsidP="00EA4987"/>
    <w:p w14:paraId="4B2E237E" w14:textId="77777777" w:rsidR="00EA4987" w:rsidRDefault="00EA4987" w:rsidP="00EA4987"/>
    <w:p w14:paraId="441471B7" w14:textId="77777777" w:rsidR="00EA4987" w:rsidRDefault="00EA4987" w:rsidP="00EA4987"/>
    <w:p w14:paraId="04C0C93F" w14:textId="77777777" w:rsidR="00EA4987" w:rsidRDefault="00EA4987" w:rsidP="00EA4987"/>
    <w:p w14:paraId="21B0BC48" w14:textId="5413A08F" w:rsidR="00EA4987" w:rsidRDefault="00EA498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549A0" wp14:editId="5DAD4DB1">
                <wp:simplePos x="0" y="0"/>
                <wp:positionH relativeFrom="column">
                  <wp:posOffset>-31115</wp:posOffset>
                </wp:positionH>
                <wp:positionV relativeFrom="paragraph">
                  <wp:posOffset>288925</wp:posOffset>
                </wp:positionV>
                <wp:extent cx="5791200" cy="6979920"/>
                <wp:effectExtent l="0" t="0" r="1905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97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68D5B" w14:textId="04F5BED9" w:rsidR="00516747" w:rsidRPr="001E0278" w:rsidRDefault="001D41AE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Einführungsphase/</w:t>
                            </w:r>
                            <w:r w:rsidR="00516747"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Unterrichtsvorhaben </w:t>
                            </w:r>
                            <w:r w:rsidR="00B5200E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 w:rsidR="00516747"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6791388E" w14:textId="0CED6BE9" w:rsidR="00172DF0" w:rsidRDefault="00516747" w:rsidP="00656AF6">
                            <w:pPr>
                              <w:ind w:left="1416" w:hanging="141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Thema: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A3C4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Laufen, springen oder werfen?</w:t>
                            </w:r>
                            <w:r w:rsidR="00776295" w:rsidRPr="007762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469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656AF6" w:rsidRPr="007762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469">
                              <w:rPr>
                                <w:sz w:val="24"/>
                                <w:szCs w:val="24"/>
                              </w:rPr>
                              <w:t>Eine neu erlernte leichtathletische Disziplin im Hinblick auf den ausgewählten Lernweg und den persönlichen Erfolg bewerten</w:t>
                            </w:r>
                          </w:p>
                          <w:p w14:paraId="32B875AE" w14:textId="53A32704" w:rsidR="00516747" w:rsidRDefault="00516747" w:rsidP="0051674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Zeitbedarf: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ca. </w:t>
                            </w:r>
                            <w:r w:rsidR="00B5200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40446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Std.</w:t>
                            </w:r>
                          </w:p>
                          <w:p w14:paraId="5158FB87" w14:textId="7D170826" w:rsidR="00516747" w:rsidRDefault="00516747" w:rsidP="0051674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BF/SB</w:t>
                            </w:r>
                            <w:r w:rsidR="000B3B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81712">
                              <w:rPr>
                                <w:sz w:val="24"/>
                                <w:szCs w:val="24"/>
                              </w:rPr>
                              <w:t>Laufen, Springen, Werfen - Leichtathletik</w:t>
                            </w:r>
                          </w:p>
                          <w:p w14:paraId="454F304B" w14:textId="03E313DA" w:rsidR="00516747" w:rsidRDefault="00516747" w:rsidP="00300644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Inhaltlicher Kern: </w:t>
                            </w:r>
                            <w:r w:rsidR="00D81712">
                              <w:rPr>
                                <w:sz w:val="24"/>
                                <w:szCs w:val="24"/>
                              </w:rPr>
                              <w:t xml:space="preserve">Leichtathletische Disziplinen unter Berücksichtigung von Lauf, Sprung </w:t>
                            </w:r>
                            <w:r w:rsidR="00300644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81712">
                              <w:rPr>
                                <w:sz w:val="24"/>
                                <w:szCs w:val="24"/>
                              </w:rPr>
                              <w:t>und Wurf/Stoß</w:t>
                            </w:r>
                          </w:p>
                          <w:p w14:paraId="3E9C1530" w14:textId="7175F859" w:rsidR="00516747" w:rsidRDefault="00516747" w:rsidP="0051674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Bewegungsfeldspezifische Kompetenzerwartungen: </w:t>
                            </w:r>
                          </w:p>
                          <w:p w14:paraId="0B3B81F3" w14:textId="489A4960" w:rsidR="008A3C4A" w:rsidRPr="008A3C4A" w:rsidRDefault="008A3C4A" w:rsidP="008A3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3C4A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633D135E" w14:textId="4B1F74E5" w:rsidR="008A3C4A" w:rsidRPr="008A3C4A" w:rsidRDefault="008A3C4A" w:rsidP="008A3C4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8A3C4A">
                              <w:rPr>
                                <w:sz w:val="24"/>
                                <w:szCs w:val="24"/>
                              </w:rPr>
                              <w:t>ine nicht schwerpunktmäßig in der Sekundarstufe I behandelte leichtathletische Disziplin in der Grobform ausführen (z.B. Diskuswurf, Speerwurf, Dreisprung, Hürdenlauf)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8A3C4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F762931" w14:textId="77777777" w:rsidR="00843E2A" w:rsidRPr="001D41AE" w:rsidRDefault="00843E2A" w:rsidP="00843E2A">
                            <w:pPr>
                              <w:spacing w:after="0" w:line="240" w:lineRule="auto"/>
                              <w:ind w:left="1776"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113E4E" w14:textId="4C288BC9" w:rsidR="00F82F24" w:rsidRPr="008A3C4A" w:rsidRDefault="00516747" w:rsidP="008A3C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Inhaltsfelder:</w:t>
                            </w:r>
                            <w:r w:rsidR="004D23E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3C4A">
                              <w:rPr>
                                <w:sz w:val="24"/>
                                <w:szCs w:val="24"/>
                              </w:rPr>
                              <w:t>Bewegungsstruktur und Bewegungslernen</w:t>
                            </w:r>
                            <w:r w:rsidR="00300644" w:rsidRPr="00300644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8A3C4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71B001DB" w14:textId="08F9ECF9" w:rsidR="00516747" w:rsidRDefault="00516747" w:rsidP="0051674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Inhaltliche Schwerpunkte:</w:t>
                            </w:r>
                          </w:p>
                          <w:p w14:paraId="2D0CCD18" w14:textId="460AD0A0" w:rsidR="00F82F24" w:rsidRPr="008A3C4A" w:rsidRDefault="008A3C4A" w:rsidP="008A3C4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Prinzipien und Konzepte des motorischen Lernens</w:t>
                            </w:r>
                          </w:p>
                          <w:p w14:paraId="1172545D" w14:textId="39845636" w:rsidR="001E0278" w:rsidRDefault="001E0278" w:rsidP="00843E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02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Bewegungsfeldübergreifende Kompetenzerwartungen:</w:t>
                            </w:r>
                          </w:p>
                          <w:p w14:paraId="416E49E3" w14:textId="0D5422C0" w:rsidR="008A3C4A" w:rsidRPr="008A3C4A" w:rsidRDefault="008A3C4A" w:rsidP="00843E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3C4A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4289E47A" w14:textId="114E2061" w:rsidR="00300644" w:rsidRDefault="008A3C4A" w:rsidP="00843E2A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unterschiedliche Lernwege (u.a. analytisch-synthetische Methode und Ganzheitsmethode) in der Bewegungslehre beschreiben</w:t>
                            </w:r>
                            <w:r w:rsidR="00300644">
                              <w:rPr>
                                <w:sz w:val="24"/>
                                <w:szCs w:val="24"/>
                              </w:rPr>
                              <w:t xml:space="preserve"> (SK)</w:t>
                            </w:r>
                          </w:p>
                          <w:p w14:paraId="4D8237FA" w14:textId="0F674BE3" w:rsidR="00300644" w:rsidRPr="008A3C4A" w:rsidRDefault="008A3C4A" w:rsidP="008A3C4A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unterschiedliche Hilfen (z.B. Geländehilfen, Bildreihen, akustische Signale) beim Erlernen und Verbessern von sportlichen Bewegungen zielgerichtet anwenden </w:t>
                            </w:r>
                            <w:r w:rsidR="00300644" w:rsidRPr="008A3C4A">
                              <w:rPr>
                                <w:sz w:val="24"/>
                                <w:szCs w:val="24"/>
                              </w:rPr>
                              <w:t>(MK)</w:t>
                            </w:r>
                          </w:p>
                          <w:p w14:paraId="26F0D6E2" w14:textId="0C8BE9B8" w:rsidR="00516747" w:rsidRPr="008A3C4A" w:rsidRDefault="008A3C4A" w:rsidP="008A3C4A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den Einsatz unterschiedlicher Lernwege im Hinblick auf die Zielbewegung qualitativ beurteilen. (</w:t>
                            </w:r>
                            <w:r w:rsidR="00843E2A" w:rsidRPr="008A3C4A">
                              <w:rPr>
                                <w:sz w:val="24"/>
                                <w:szCs w:val="24"/>
                              </w:rPr>
                              <w:t>UK)</w:t>
                            </w:r>
                          </w:p>
                          <w:p w14:paraId="0EC91A16" w14:textId="77777777" w:rsidR="00516747" w:rsidRPr="00516747" w:rsidRDefault="00516747" w:rsidP="005167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AFABE3" w14:textId="7C22B989" w:rsidR="00516747" w:rsidRPr="00516747" w:rsidRDefault="00516747" w:rsidP="0051674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549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45pt;margin-top:22.75pt;width:456pt;height:5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">
                <v:textbox>
                  <w:txbxContent>
                    <w:p w14:paraId="3DE68D5B" w14:textId="04F5BED9" w:rsidR="00516747" w:rsidRPr="001E0278" w:rsidRDefault="001D41AE">
                      <w:pP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Einführungsphase/</w:t>
                      </w:r>
                      <w:r w:rsidR="00516747"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Unterrichtsvorhaben </w:t>
                      </w:r>
                      <w:r w:rsidR="00B5200E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I</w:t>
                      </w:r>
                      <w:r w:rsidR="00516747"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6791388E" w14:textId="0CED6BE9" w:rsidR="00172DF0" w:rsidRDefault="00516747" w:rsidP="00656AF6">
                      <w:pPr>
                        <w:ind w:left="1416" w:hanging="1416"/>
                        <w:jc w:val="both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Thema: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A3C4A">
                        <w:rPr>
                          <w:b/>
                          <w:bCs/>
                          <w:sz w:val="24"/>
                          <w:szCs w:val="24"/>
                        </w:rPr>
                        <w:t>Laufen, springen oder werfen?</w:t>
                      </w:r>
                      <w:r w:rsidR="00776295" w:rsidRPr="0077629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04469">
                        <w:rPr>
                          <w:sz w:val="24"/>
                          <w:szCs w:val="24"/>
                        </w:rPr>
                        <w:t>–</w:t>
                      </w:r>
                      <w:r w:rsidR="00656AF6" w:rsidRPr="0077629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04469">
                        <w:rPr>
                          <w:sz w:val="24"/>
                          <w:szCs w:val="24"/>
                        </w:rPr>
                        <w:t>Eine neu erlernte leichtathletische Disziplin im Hinblick auf den ausgewählten Lernweg und den persönlichen Erfolg bewerten</w:t>
                      </w:r>
                    </w:p>
                    <w:p w14:paraId="32B875AE" w14:textId="53A32704" w:rsidR="00516747" w:rsidRDefault="00516747" w:rsidP="0051674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Zeitbedarf: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ca. </w:t>
                      </w:r>
                      <w:r w:rsidR="00B5200E">
                        <w:rPr>
                          <w:sz w:val="24"/>
                          <w:szCs w:val="24"/>
                        </w:rPr>
                        <w:t>1</w:t>
                      </w:r>
                      <w:r w:rsidR="00404469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Std.</w:t>
                      </w:r>
                    </w:p>
                    <w:p w14:paraId="5158FB87" w14:textId="7D170826" w:rsidR="00516747" w:rsidRDefault="00516747" w:rsidP="0051674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BF/SB</w:t>
                      </w:r>
                      <w:r w:rsidR="000B3BB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81712">
                        <w:rPr>
                          <w:sz w:val="24"/>
                          <w:szCs w:val="24"/>
                        </w:rPr>
                        <w:t>Laufen, Springen, Werfen - Leichtathletik</w:t>
                      </w:r>
                    </w:p>
                    <w:p w14:paraId="454F304B" w14:textId="03E313DA" w:rsidR="00516747" w:rsidRDefault="00516747" w:rsidP="00300644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Inhaltlicher Kern: </w:t>
                      </w:r>
                      <w:r w:rsidR="00D81712">
                        <w:rPr>
                          <w:sz w:val="24"/>
                          <w:szCs w:val="24"/>
                        </w:rPr>
                        <w:t xml:space="preserve">Leichtathletische Disziplinen unter Berücksichtigung von Lauf, Sprung </w:t>
                      </w:r>
                      <w:r w:rsidR="00300644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D81712">
                        <w:rPr>
                          <w:sz w:val="24"/>
                          <w:szCs w:val="24"/>
                        </w:rPr>
                        <w:t>und Wurf/Stoß</w:t>
                      </w:r>
                    </w:p>
                    <w:p w14:paraId="3E9C1530" w14:textId="7175F859" w:rsidR="00516747" w:rsidRDefault="00516747" w:rsidP="0051674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Bewegungsfeldspezifische Kompetenzerwartungen: </w:t>
                      </w:r>
                    </w:p>
                    <w:p w14:paraId="0B3B81F3" w14:textId="489A4960" w:rsidR="008A3C4A" w:rsidRPr="008A3C4A" w:rsidRDefault="008A3C4A" w:rsidP="008A3C4A">
                      <w:pPr>
                        <w:rPr>
                          <w:sz w:val="24"/>
                          <w:szCs w:val="24"/>
                        </w:rPr>
                      </w:pPr>
                      <w:r w:rsidRPr="008A3C4A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633D135E" w14:textId="4B1F74E5" w:rsidR="008A3C4A" w:rsidRPr="008A3C4A" w:rsidRDefault="008A3C4A" w:rsidP="008A3C4A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8A3C4A">
                        <w:rPr>
                          <w:sz w:val="24"/>
                          <w:szCs w:val="24"/>
                        </w:rPr>
                        <w:t>ine nicht schwerpunktmäßig in der Sekundarstufe I behandelte leichtathletische Disziplin in der Grobform ausführen (z.B. Diskuswurf, Speerwurf, Dreisprung, Hürdenlauf)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8A3C4A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F762931" w14:textId="77777777" w:rsidR="00843E2A" w:rsidRPr="001D41AE" w:rsidRDefault="00843E2A" w:rsidP="00843E2A">
                      <w:pPr>
                        <w:spacing w:after="0" w:line="240" w:lineRule="auto"/>
                        <w:ind w:left="1776" w:right="59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113E4E" w14:textId="4C288BC9" w:rsidR="00F82F24" w:rsidRPr="008A3C4A" w:rsidRDefault="00516747" w:rsidP="008A3C4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Inhaltsfelder:</w:t>
                      </w:r>
                      <w:r w:rsidR="004D23E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A3C4A">
                        <w:rPr>
                          <w:sz w:val="24"/>
                          <w:szCs w:val="24"/>
                        </w:rPr>
                        <w:t>Bewegungsstruktur und Bewegungslernen</w:t>
                      </w:r>
                      <w:r w:rsidR="00300644" w:rsidRPr="00300644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8A3C4A">
                        <w:rPr>
                          <w:sz w:val="24"/>
                          <w:szCs w:val="24"/>
                        </w:rPr>
                        <w:t>a</w:t>
                      </w:r>
                    </w:p>
                    <w:p w14:paraId="71B001DB" w14:textId="08F9ECF9" w:rsidR="00516747" w:rsidRDefault="00516747" w:rsidP="0051674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Inhaltliche Schwerpunkte:</w:t>
                      </w:r>
                    </w:p>
                    <w:p w14:paraId="2D0CCD18" w14:textId="460AD0A0" w:rsidR="00F82F24" w:rsidRPr="008A3C4A" w:rsidRDefault="008A3C4A" w:rsidP="008A3C4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Prinzipien und Konzepte des motorischen Lernens</w:t>
                      </w:r>
                    </w:p>
                    <w:p w14:paraId="1172545D" w14:textId="39845636" w:rsidR="001E0278" w:rsidRDefault="001E0278" w:rsidP="00843E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0278">
                        <w:rPr>
                          <w:b/>
                          <w:bCs/>
                          <w:sz w:val="28"/>
                          <w:szCs w:val="28"/>
                        </w:rPr>
                        <w:t>Bewegungsfeldübergreifende Kompetenzerwartungen:</w:t>
                      </w:r>
                    </w:p>
                    <w:p w14:paraId="416E49E3" w14:textId="0D5422C0" w:rsidR="008A3C4A" w:rsidRPr="008A3C4A" w:rsidRDefault="008A3C4A" w:rsidP="00843E2A">
                      <w:pPr>
                        <w:rPr>
                          <w:sz w:val="24"/>
                          <w:szCs w:val="24"/>
                        </w:rPr>
                      </w:pPr>
                      <w:r w:rsidRPr="008A3C4A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4289E47A" w14:textId="114E2061" w:rsidR="00300644" w:rsidRDefault="008A3C4A" w:rsidP="00843E2A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unterschiedliche Lernwege (u.a. analytisch-synthetische Methode und Ganzheitsmethode) in der Bewegungslehre beschreiben</w:t>
                      </w:r>
                      <w:r w:rsidR="00300644">
                        <w:rPr>
                          <w:sz w:val="24"/>
                          <w:szCs w:val="24"/>
                        </w:rPr>
                        <w:t xml:space="preserve"> (SK)</w:t>
                      </w:r>
                    </w:p>
                    <w:p w14:paraId="4D8237FA" w14:textId="0F674BE3" w:rsidR="00300644" w:rsidRPr="008A3C4A" w:rsidRDefault="008A3C4A" w:rsidP="008A3C4A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unterschiedliche Hilfen (z.B. Geländehilfen, Bildreihen, akustische Signale) beim Erlernen und Verbessern von sportlichen Bewegungen zielgerichtet anwenden </w:t>
                      </w:r>
                      <w:r w:rsidR="00300644" w:rsidRPr="008A3C4A">
                        <w:rPr>
                          <w:sz w:val="24"/>
                          <w:szCs w:val="24"/>
                        </w:rPr>
                        <w:t>(MK)</w:t>
                      </w:r>
                    </w:p>
                    <w:p w14:paraId="26F0D6E2" w14:textId="0C8BE9B8" w:rsidR="00516747" w:rsidRPr="008A3C4A" w:rsidRDefault="008A3C4A" w:rsidP="008A3C4A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den Einsatz unterschiedlicher Lernwege im Hinblick auf die Zielbewegung qualitativ beurteilen. (</w:t>
                      </w:r>
                      <w:r w:rsidR="00843E2A" w:rsidRPr="008A3C4A">
                        <w:rPr>
                          <w:sz w:val="24"/>
                          <w:szCs w:val="24"/>
                        </w:rPr>
                        <w:t>UK)</w:t>
                      </w:r>
                    </w:p>
                    <w:p w14:paraId="0EC91A16" w14:textId="77777777" w:rsidR="00516747" w:rsidRPr="00516747" w:rsidRDefault="00516747" w:rsidP="0051674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AFABE3" w14:textId="7C22B989" w:rsidR="00516747" w:rsidRPr="00516747" w:rsidRDefault="00516747" w:rsidP="0051674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17A7A6" w14:textId="59F2D649" w:rsidR="009D28A1" w:rsidRDefault="009D28A1"/>
    <w:p w14:paraId="705223CA" w14:textId="77777777" w:rsidR="00EA4987" w:rsidRDefault="00EA4987"/>
    <w:p w14:paraId="1936CE3A" w14:textId="77777777" w:rsidR="00EA4987" w:rsidRDefault="00EA4987"/>
    <w:p w14:paraId="11DFE9EA" w14:textId="77777777" w:rsidR="00EA4987" w:rsidRDefault="00EA4987"/>
    <w:p w14:paraId="43EE2E7E" w14:textId="77777777" w:rsidR="00EA4987" w:rsidRDefault="00EA4987"/>
    <w:p w14:paraId="29BBF8D9" w14:textId="77777777" w:rsidR="00EA4987" w:rsidRDefault="00EA4987"/>
    <w:p w14:paraId="27F31AF4" w14:textId="77777777" w:rsidR="00EA4987" w:rsidRDefault="00EA4987" w:rsidP="00EA498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DDA02" wp14:editId="49888BE4">
                <wp:simplePos x="0" y="0"/>
                <wp:positionH relativeFrom="column">
                  <wp:posOffset>-31115</wp:posOffset>
                </wp:positionH>
                <wp:positionV relativeFrom="paragraph">
                  <wp:posOffset>0</wp:posOffset>
                </wp:positionV>
                <wp:extent cx="5791200" cy="7528560"/>
                <wp:effectExtent l="0" t="0" r="19050" b="15240"/>
                <wp:wrapSquare wrapText="bothSides"/>
                <wp:docPr id="3266790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52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471B" w14:textId="77777777" w:rsidR="00EA4987" w:rsidRPr="001E0278" w:rsidRDefault="00EA4987" w:rsidP="00EA4987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Einführungsphase/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Unterrichtsvorhaben 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II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081F9946" w14:textId="77777777" w:rsidR="00EA4987" w:rsidRDefault="00EA4987" w:rsidP="00EA4987">
                            <w:pPr>
                              <w:ind w:left="1416" w:hanging="141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Thema: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FE0D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Mach dich fit - </w:t>
                            </w:r>
                            <w:r w:rsidRPr="00FE0D52">
                              <w:rPr>
                                <w:sz w:val="24"/>
                                <w:szCs w:val="24"/>
                              </w:rPr>
                              <w:t>Präsentation</w:t>
                            </w:r>
                            <w:r w:rsidRPr="008D30E8">
                              <w:rPr>
                                <w:sz w:val="24"/>
                                <w:szCs w:val="24"/>
                              </w:rPr>
                              <w:t xml:space="preserve"> eines Fitnessprogramms zur Verbesserung einer ausgewählten konditionellen Fähigkeit</w:t>
                            </w:r>
                            <w:r w:rsidRPr="007455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47CA54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Zeitbedarf: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ca. 12 Std.</w:t>
                            </w:r>
                          </w:p>
                          <w:p w14:paraId="4029BF53" w14:textId="65164982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BF/SB</w:t>
                            </w:r>
                            <w:r w:rsidR="000B3B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Den Körper wahrnehmen und Bewegungsfähigkeiten ausprägen</w:t>
                            </w:r>
                          </w:p>
                          <w:p w14:paraId="1C9D9F95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Inhaltlicher Kern: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Formen der Fitnessgymnastik</w:t>
                            </w:r>
                          </w:p>
                          <w:p w14:paraId="65FFD518" w14:textId="77777777" w:rsidR="00EA4987" w:rsidRPr="0074556C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74556C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556C">
                              <w:rPr>
                                <w:sz w:val="24"/>
                                <w:szCs w:val="24"/>
                              </w:rPr>
                              <w:t>Funktionelle Dehnübungen und unterschiedliche Dehnmethoden</w:t>
                            </w:r>
                          </w:p>
                          <w:p w14:paraId="229EDBE0" w14:textId="77777777" w:rsidR="00EA498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Bewegungsfeldspezifische Kompetenzerwartungen:</w:t>
                            </w:r>
                          </w:p>
                          <w:p w14:paraId="4365F844" w14:textId="77777777" w:rsidR="00EA4987" w:rsidRPr="00AA16BD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AA16BD">
                              <w:rPr>
                                <w:sz w:val="24"/>
                                <w:szCs w:val="24"/>
                              </w:rPr>
                              <w:t>Die Schülerinnen und Schüler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können</w:t>
                            </w:r>
                          </w:p>
                          <w:p w14:paraId="39F22504" w14:textId="77777777" w:rsidR="00EA4987" w:rsidRPr="0074556C" w:rsidRDefault="00EA4987" w:rsidP="00EA4987">
                            <w:pPr>
                              <w:numPr>
                                <w:ilvl w:val="0"/>
                                <w:numId w:val="3"/>
                              </w:numPr>
                              <w:spacing w:after="16" w:line="239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74556C">
                              <w:rPr>
                                <w:sz w:val="24"/>
                                <w:szCs w:val="24"/>
                              </w:rPr>
                              <w:t xml:space="preserve">in Fitnessprogramm (z.B. Aerobic, </w:t>
                            </w:r>
                            <w:proofErr w:type="spellStart"/>
                            <w:r w:rsidRPr="0074556C">
                              <w:rPr>
                                <w:sz w:val="24"/>
                                <w:szCs w:val="24"/>
                              </w:rPr>
                              <w:t>Step</w:t>
                            </w:r>
                            <w:proofErr w:type="spellEnd"/>
                            <w:r w:rsidRPr="0074556C">
                              <w:rPr>
                                <w:sz w:val="24"/>
                                <w:szCs w:val="24"/>
                              </w:rPr>
                              <w:t>-Aerobic, Circuit-Training) unter einer ausgewählt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en Zielrichtung (Steigerung von Kraft, Ausdauer oder Beweglichkeit) präsentieren, </w:t>
                            </w:r>
                          </w:p>
                          <w:p w14:paraId="1982DBE7" w14:textId="77777777" w:rsidR="00EA4987" w:rsidRDefault="00EA4987" w:rsidP="00EA498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unterschiedliche Dehnmethoden im Hinblick auf verschiedene sportliche Anforderungssituationen funktionsgerecht anwenden.</w:t>
                            </w:r>
                          </w:p>
                          <w:p w14:paraId="4C3AF167" w14:textId="77777777" w:rsidR="00EA4987" w:rsidRPr="001D41AE" w:rsidRDefault="00EA4987" w:rsidP="00EA4987">
                            <w:pPr>
                              <w:spacing w:after="0" w:line="240" w:lineRule="auto"/>
                              <w:ind w:left="1776"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4BD702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Inhaltsfelder: </w:t>
                            </w:r>
                            <w:r w:rsidRPr="00A136ED">
                              <w:rPr>
                                <w:sz w:val="24"/>
                                <w:szCs w:val="24"/>
                              </w:rPr>
                              <w:t>Leistung – d</w:t>
                            </w:r>
                          </w:p>
                          <w:p w14:paraId="5484325B" w14:textId="77777777" w:rsidR="00EA4987" w:rsidRDefault="00EA4987" w:rsidP="00EA4987">
                            <w:pPr>
                              <w:ind w:left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Gesundheit - f</w:t>
                            </w:r>
                          </w:p>
                          <w:p w14:paraId="6E8CA399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Inhaltliche Schwerpunkte:</w:t>
                            </w:r>
                          </w:p>
                          <w:p w14:paraId="246D1CEB" w14:textId="77777777" w:rsidR="00EA4987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Trainingsplanung und -organisation</w:t>
                            </w:r>
                          </w:p>
                          <w:p w14:paraId="08FB326D" w14:textId="77777777" w:rsidR="00EA4987" w:rsidRPr="00843E2A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Gesundheitlicher Nutzen und Risiken des Sporttreibens </w:t>
                            </w:r>
                          </w:p>
                          <w:p w14:paraId="27CA24EA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02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Bewegungsfeldübergreifende Kompetenzerwartungen:</w:t>
                            </w:r>
                          </w:p>
                          <w:p w14:paraId="10F6EA05" w14:textId="77777777" w:rsidR="00EA4987" w:rsidRPr="00AA16BD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AA16BD">
                              <w:rPr>
                                <w:sz w:val="24"/>
                                <w:szCs w:val="24"/>
                              </w:rPr>
                              <w:t>Die Schülerinnen und Schüler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können</w:t>
                            </w:r>
                          </w:p>
                          <w:p w14:paraId="6B7C8074" w14:textId="77777777" w:rsidR="00EA4987" w:rsidRPr="00A136ED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allgemeine Gesetzmäßigkeiten von Ausdauertraining (Methoden, Prinzipien, Formen) erläutern</w:t>
                            </w:r>
                            <w:r w:rsidRPr="00843E2A">
                              <w:rPr>
                                <w:sz w:val="24"/>
                                <w:szCs w:val="24"/>
                              </w:rPr>
                              <w:t xml:space="preserve">. (SK) </w:t>
                            </w:r>
                          </w:p>
                          <w:p w14:paraId="2258DCA7" w14:textId="77777777" w:rsidR="00EA4987" w:rsidRPr="00DD49C7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Auswirkungen gezielten Sporttreibens auf Gesundheit und Wohlbefinden (körperlich, psychisch und sozial) erläutern</w:t>
                            </w:r>
                            <w:r w:rsidRPr="00843E2A">
                              <w:rPr>
                                <w:sz w:val="24"/>
                                <w:szCs w:val="24"/>
                              </w:rPr>
                              <w:t>. (SK)</w:t>
                            </w:r>
                            <w:r w:rsidRPr="00DD49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15A58B" w14:textId="77777777" w:rsidR="00EA4987" w:rsidRPr="00843E2A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die Bedeutung des Zusammenhangs von Ernährung und Sport bezogen auf Gesundheit und Wohlbefinden beurteilen</w:t>
                            </w:r>
                            <w:r w:rsidRPr="00843E2A">
                              <w:rPr>
                                <w:sz w:val="24"/>
                                <w:szCs w:val="24"/>
                              </w:rPr>
                              <w:t>. (UK)</w:t>
                            </w:r>
                          </w:p>
                          <w:p w14:paraId="477CAC26" w14:textId="77777777" w:rsidR="00EA4987" w:rsidRPr="00516747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E501CD" w14:textId="77777777" w:rsidR="00EA4987" w:rsidRPr="0051674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DDA02" id="_x0000_s1027" type="#_x0000_t202" style="position:absolute;margin-left:-2.45pt;margin-top:0;width:456pt;height:59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">
                <v:textbox>
                  <w:txbxContent>
                    <w:p w14:paraId="0F67471B" w14:textId="77777777" w:rsidR="00EA4987" w:rsidRPr="001E0278" w:rsidRDefault="00EA4987" w:rsidP="00EA4987">
                      <w:pP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Einführungsphase/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Unterrichtsvorhaben 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II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081F9946" w14:textId="77777777" w:rsidR="00EA4987" w:rsidRDefault="00EA4987" w:rsidP="00EA4987">
                      <w:pPr>
                        <w:ind w:left="1416" w:hanging="1416"/>
                        <w:jc w:val="both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Thema: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FE0D52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Mach dich fit - </w:t>
                      </w:r>
                      <w:r w:rsidRPr="00FE0D52">
                        <w:rPr>
                          <w:sz w:val="24"/>
                          <w:szCs w:val="24"/>
                        </w:rPr>
                        <w:t>Präsentation</w:t>
                      </w:r>
                      <w:r w:rsidRPr="008D30E8">
                        <w:rPr>
                          <w:sz w:val="24"/>
                          <w:szCs w:val="24"/>
                        </w:rPr>
                        <w:t xml:space="preserve"> eines Fitnessprogramms zur Verbesserung einer ausgewählten konditionellen Fähigkeit</w:t>
                      </w:r>
                      <w:r w:rsidRPr="0074556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47CA54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Zeitbedarf: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ca. 12 Std.</w:t>
                      </w:r>
                    </w:p>
                    <w:p w14:paraId="4029BF53" w14:textId="65164982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BF/SB</w:t>
                      </w:r>
                      <w:r w:rsidR="000B3BB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Den Körper wahrnehmen und Bewegungsfähigkeiten ausprägen</w:t>
                      </w:r>
                    </w:p>
                    <w:p w14:paraId="1C9D9F95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Inhaltlicher Kern: </w:t>
                      </w:r>
                      <w:r>
                        <w:rPr>
                          <w:sz w:val="24"/>
                          <w:szCs w:val="24"/>
                        </w:rPr>
                        <w:t>Formen der Fitnessgymnastik</w:t>
                      </w:r>
                    </w:p>
                    <w:p w14:paraId="65FFD518" w14:textId="77777777" w:rsidR="00EA4987" w:rsidRPr="0074556C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74556C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4556C">
                        <w:rPr>
                          <w:sz w:val="24"/>
                          <w:szCs w:val="24"/>
                        </w:rPr>
                        <w:t>Funktionelle Dehnübungen und unterschiedliche Dehnmethoden</w:t>
                      </w:r>
                    </w:p>
                    <w:p w14:paraId="229EDBE0" w14:textId="77777777" w:rsidR="00EA498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Bewegungsfeldspezifische Kompetenzerwartungen:</w:t>
                      </w:r>
                    </w:p>
                    <w:p w14:paraId="4365F844" w14:textId="77777777" w:rsidR="00EA4987" w:rsidRPr="00AA16BD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AA16BD">
                        <w:rPr>
                          <w:sz w:val="24"/>
                          <w:szCs w:val="24"/>
                        </w:rPr>
                        <w:t>Die Schülerinnen und Schüler</w:t>
                      </w:r>
                      <w:r>
                        <w:rPr>
                          <w:sz w:val="24"/>
                          <w:szCs w:val="24"/>
                        </w:rPr>
                        <w:t xml:space="preserve"> können</w:t>
                      </w:r>
                    </w:p>
                    <w:p w14:paraId="39F22504" w14:textId="77777777" w:rsidR="00EA4987" w:rsidRPr="0074556C" w:rsidRDefault="00EA4987" w:rsidP="00EA4987">
                      <w:pPr>
                        <w:numPr>
                          <w:ilvl w:val="0"/>
                          <w:numId w:val="3"/>
                        </w:numPr>
                        <w:spacing w:after="16" w:line="239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74556C">
                        <w:rPr>
                          <w:sz w:val="24"/>
                          <w:szCs w:val="24"/>
                        </w:rPr>
                        <w:t xml:space="preserve">in Fitnessprogramm (z.B. Aerobic, </w:t>
                      </w:r>
                      <w:proofErr w:type="spellStart"/>
                      <w:r w:rsidRPr="0074556C">
                        <w:rPr>
                          <w:sz w:val="24"/>
                          <w:szCs w:val="24"/>
                        </w:rPr>
                        <w:t>Step</w:t>
                      </w:r>
                      <w:proofErr w:type="spellEnd"/>
                      <w:r w:rsidRPr="0074556C">
                        <w:rPr>
                          <w:sz w:val="24"/>
                          <w:szCs w:val="24"/>
                        </w:rPr>
                        <w:t>-Aerobic, Circuit-Training) unter einer ausgewählt</w:t>
                      </w:r>
                      <w:r>
                        <w:rPr>
                          <w:sz w:val="24"/>
                          <w:szCs w:val="24"/>
                        </w:rPr>
                        <w:t xml:space="preserve">en Zielrichtung (Steigerung von Kraft, Ausdauer oder Beweglichkeit) präsentieren, </w:t>
                      </w:r>
                    </w:p>
                    <w:p w14:paraId="1982DBE7" w14:textId="77777777" w:rsidR="00EA4987" w:rsidRDefault="00EA4987" w:rsidP="00EA498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unterschiedliche Dehnmethoden im Hinblick auf verschiedene sportliche Anforderungssituationen funktionsgerecht anwenden.</w:t>
                      </w:r>
                    </w:p>
                    <w:p w14:paraId="4C3AF167" w14:textId="77777777" w:rsidR="00EA4987" w:rsidRPr="001D41AE" w:rsidRDefault="00EA4987" w:rsidP="00EA4987">
                      <w:pPr>
                        <w:spacing w:after="0" w:line="240" w:lineRule="auto"/>
                        <w:ind w:left="1776" w:right="59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C4BD702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Inhaltsfelder: </w:t>
                      </w:r>
                      <w:r w:rsidRPr="00A136ED">
                        <w:rPr>
                          <w:sz w:val="24"/>
                          <w:szCs w:val="24"/>
                        </w:rPr>
                        <w:t>Leistung – d</w:t>
                      </w:r>
                    </w:p>
                    <w:p w14:paraId="5484325B" w14:textId="77777777" w:rsidR="00EA4987" w:rsidRDefault="00EA4987" w:rsidP="00EA4987">
                      <w:pPr>
                        <w:ind w:left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Gesundheit - f</w:t>
                      </w:r>
                    </w:p>
                    <w:p w14:paraId="6E8CA399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Inhaltliche Schwerpunkte:</w:t>
                      </w:r>
                    </w:p>
                    <w:p w14:paraId="246D1CEB" w14:textId="77777777" w:rsidR="00EA4987" w:rsidRDefault="00EA4987" w:rsidP="00EA498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Trainingsplanung und -organisation</w:t>
                      </w:r>
                    </w:p>
                    <w:p w14:paraId="08FB326D" w14:textId="77777777" w:rsidR="00EA4987" w:rsidRPr="00843E2A" w:rsidRDefault="00EA4987" w:rsidP="00EA498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Gesundheitlicher Nutzen und Risiken des Sporttreibens </w:t>
                      </w:r>
                    </w:p>
                    <w:p w14:paraId="27CA24EA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0278">
                        <w:rPr>
                          <w:b/>
                          <w:bCs/>
                          <w:sz w:val="28"/>
                          <w:szCs w:val="28"/>
                        </w:rPr>
                        <w:t>Bewegungsfeldübergreifende Kompetenzerwartungen:</w:t>
                      </w:r>
                    </w:p>
                    <w:p w14:paraId="10F6EA05" w14:textId="77777777" w:rsidR="00EA4987" w:rsidRPr="00AA16BD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AA16BD">
                        <w:rPr>
                          <w:sz w:val="24"/>
                          <w:szCs w:val="24"/>
                        </w:rPr>
                        <w:t>Die Schülerinnen und Schüler</w:t>
                      </w:r>
                      <w:r>
                        <w:rPr>
                          <w:sz w:val="24"/>
                          <w:szCs w:val="24"/>
                        </w:rPr>
                        <w:t xml:space="preserve"> können</w:t>
                      </w:r>
                    </w:p>
                    <w:p w14:paraId="6B7C8074" w14:textId="77777777" w:rsidR="00EA4987" w:rsidRPr="00A136ED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allgemeine Gesetzmäßigkeiten von Ausdauertraining (Methoden, Prinzipien, Formen) erläutern</w:t>
                      </w:r>
                      <w:r w:rsidRPr="00843E2A">
                        <w:rPr>
                          <w:sz w:val="24"/>
                          <w:szCs w:val="24"/>
                        </w:rPr>
                        <w:t xml:space="preserve">. (SK) </w:t>
                      </w:r>
                    </w:p>
                    <w:p w14:paraId="2258DCA7" w14:textId="77777777" w:rsidR="00EA4987" w:rsidRPr="00DD49C7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Auswirkungen gezielten Sporttreibens auf Gesundheit und Wohlbefinden (körperlich, psychisch und sozial) erläutern</w:t>
                      </w:r>
                      <w:r w:rsidRPr="00843E2A">
                        <w:rPr>
                          <w:sz w:val="24"/>
                          <w:szCs w:val="24"/>
                        </w:rPr>
                        <w:t>. (SK)</w:t>
                      </w:r>
                      <w:r w:rsidRPr="00DD49C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15A58B" w14:textId="77777777" w:rsidR="00EA4987" w:rsidRPr="00843E2A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die Bedeutung des Zusammenhangs von Ernährung und Sport bezogen auf Gesundheit und Wohlbefinden beurteilen</w:t>
                      </w:r>
                      <w:r w:rsidRPr="00843E2A">
                        <w:rPr>
                          <w:sz w:val="24"/>
                          <w:szCs w:val="24"/>
                        </w:rPr>
                        <w:t>. (UK)</w:t>
                      </w:r>
                    </w:p>
                    <w:p w14:paraId="477CAC26" w14:textId="77777777" w:rsidR="00EA4987" w:rsidRPr="00516747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4E501CD" w14:textId="77777777" w:rsidR="00EA4987" w:rsidRPr="0051674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9CBDA8" w14:textId="77777777" w:rsidR="00EA4987" w:rsidRDefault="00EA4987"/>
    <w:p w14:paraId="3733B6F2" w14:textId="77777777" w:rsidR="00EA4987" w:rsidRDefault="00EA4987"/>
    <w:p w14:paraId="1638A1ED" w14:textId="77777777" w:rsidR="00EA4987" w:rsidRDefault="00EA4987"/>
    <w:p w14:paraId="03F07F68" w14:textId="77777777" w:rsidR="00EA4987" w:rsidRDefault="00EA4987"/>
    <w:p w14:paraId="48FF3CF8" w14:textId="77777777" w:rsidR="00EA4987" w:rsidRDefault="00EA4987" w:rsidP="00EA498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D2C6DF" wp14:editId="177B6A1D">
                <wp:simplePos x="0" y="0"/>
                <wp:positionH relativeFrom="column">
                  <wp:posOffset>-31115</wp:posOffset>
                </wp:positionH>
                <wp:positionV relativeFrom="paragraph">
                  <wp:posOffset>0</wp:posOffset>
                </wp:positionV>
                <wp:extent cx="5791200" cy="7604760"/>
                <wp:effectExtent l="0" t="0" r="19050" b="15240"/>
                <wp:wrapSquare wrapText="bothSides"/>
                <wp:docPr id="14420265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60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4F227" w14:textId="77777777" w:rsidR="00EA4987" w:rsidRPr="001E0278" w:rsidRDefault="00EA4987" w:rsidP="00EA4987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Einführungsphase/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Unterrichtsvorhaben 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III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463ABB8D" w14:textId="77777777" w:rsidR="00EA4987" w:rsidRPr="00B748DD" w:rsidRDefault="00EA4987" w:rsidP="00EA4987">
                            <w:pPr>
                              <w:spacing w:after="61" w:line="239" w:lineRule="auto"/>
                              <w:ind w:left="1416" w:right="63" w:hanging="1415"/>
                              <w:jc w:val="both"/>
                              <w:rPr>
                                <w:color w:val="FF0000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Thema: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748DD">
                              <w:rPr>
                                <w:b/>
                                <w:sz w:val="24"/>
                                <w:szCs w:val="24"/>
                              </w:rPr>
                              <w:t>Die spezielle Spielfähigkeit verbessern</w:t>
                            </w:r>
                            <w:r w:rsidRPr="00B748DD">
                              <w:rPr>
                                <w:sz w:val="24"/>
                                <w:szCs w:val="24"/>
                              </w:rPr>
                              <w:t xml:space="preserve"> – Gruppentaktische Lösungsmöglichkeiten (6:6) im Volleyball zur Verbesserung von Angriff und Abwehr mit unterschiedlichen Mitspielern erfolgreich anwenden.</w:t>
                            </w:r>
                            <w:r w:rsidRPr="00B748DD">
                              <w:t xml:space="preserve"> </w:t>
                            </w:r>
                          </w:p>
                          <w:p w14:paraId="5639F3F4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Zeitbedarf: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ca. 21 Std.</w:t>
                            </w:r>
                          </w:p>
                          <w:p w14:paraId="0850A86B" w14:textId="0C4F0A29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BF/SB</w:t>
                            </w:r>
                            <w:r w:rsidR="000B3B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7</w:t>
                            </w: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Spielen in und mit Regelstrukturen - Sportspiele</w:t>
                            </w:r>
                          </w:p>
                          <w:p w14:paraId="1959BD02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Inhaltlicher Kern: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Mannschaftsspiele (Volleyball)</w:t>
                            </w:r>
                          </w:p>
                          <w:p w14:paraId="22B4A8AE" w14:textId="77777777" w:rsidR="00EA498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Bewegungsfeldspezifische Kompetenzerwartungen:</w:t>
                            </w:r>
                          </w:p>
                          <w:p w14:paraId="07B7E279" w14:textId="77777777" w:rsidR="00EA4987" w:rsidRPr="00406BBB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406BBB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3477E578" w14:textId="77777777" w:rsidR="00EA4987" w:rsidRPr="001D41AE" w:rsidRDefault="00EA4987" w:rsidP="00EA4987">
                            <w:pPr>
                              <w:numPr>
                                <w:ilvl w:val="0"/>
                                <w:numId w:val="3"/>
                              </w:numPr>
                              <w:spacing w:after="16" w:line="239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D41AE">
                              <w:rPr>
                                <w:sz w:val="24"/>
                                <w:szCs w:val="24"/>
                              </w:rPr>
                              <w:t xml:space="preserve">in einem </w:t>
                            </w:r>
                            <w:r w:rsidRPr="00B748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Mannschaftsspiel</w:t>
                            </w:r>
                            <w:r w:rsidRPr="001D41AE">
                              <w:rPr>
                                <w:sz w:val="24"/>
                                <w:szCs w:val="24"/>
                              </w:rPr>
                              <w:t xml:space="preserve"> oder </w:t>
                            </w:r>
                            <w:r w:rsidRPr="00B748DD">
                              <w:rPr>
                                <w:bCs/>
                                <w:sz w:val="24"/>
                                <w:szCs w:val="24"/>
                              </w:rPr>
                              <w:t>Partnerspiel</w:t>
                            </w:r>
                            <w:r w:rsidRPr="001D41AE">
                              <w:rPr>
                                <w:sz w:val="24"/>
                                <w:szCs w:val="24"/>
                              </w:rPr>
                              <w:t xml:space="preserve"> gruppen- und individualtaktische Lösungsmöglichkeiten für Spielsituationen in der Offensive und in der Defensive anwenden.  </w:t>
                            </w:r>
                          </w:p>
                          <w:p w14:paraId="76AAF832" w14:textId="77777777" w:rsidR="00EA4987" w:rsidRPr="00B748DD" w:rsidRDefault="00EA4987" w:rsidP="00EA498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D41AE">
                              <w:rPr>
                                <w:sz w:val="24"/>
                                <w:szCs w:val="24"/>
                              </w:rPr>
                              <w:t>Spielregeln aufgrund von veränderten Rahmenbedingungen, unterschiedlichen Zielsetzungen sowie im Hinblick auf die Vermeidung von Verletzungsrisiken situativ anpassen und in ausgewählten Spielsituationen anwenden.</w:t>
                            </w:r>
                          </w:p>
                          <w:p w14:paraId="18007A92" w14:textId="77777777" w:rsidR="00EA4987" w:rsidRPr="001D41AE" w:rsidRDefault="00EA4987" w:rsidP="00EA4987">
                            <w:pPr>
                              <w:spacing w:after="0" w:line="240" w:lineRule="auto"/>
                              <w:ind w:left="1776"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6AF5CC" w14:textId="77777777" w:rsidR="00EA4987" w:rsidRPr="00406BBB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Inhaltsfelder: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Kooperation und Konkurrenz - e</w:t>
                            </w:r>
                          </w:p>
                          <w:p w14:paraId="53648D3E" w14:textId="77777777" w:rsidR="00EA4987" w:rsidRPr="00406BBB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Inhaltliche Schwerpunkte:</w:t>
                            </w:r>
                          </w:p>
                          <w:p w14:paraId="538B6035" w14:textId="77777777" w:rsidR="00EA4987" w:rsidRPr="00406BBB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Gestaltung von Spiel- und Sportgelegenheiten</w:t>
                            </w:r>
                          </w:p>
                          <w:p w14:paraId="24F6C58B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02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Bewegungsfeldübergreifende Kompetenzerwartungen:</w:t>
                            </w:r>
                          </w:p>
                          <w:p w14:paraId="2A053BBD" w14:textId="77777777" w:rsidR="00EA4987" w:rsidRPr="004B22FA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B22FA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25D19E20" w14:textId="77777777" w:rsidR="00EA4987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grundlegende Aspekte bei der Planung, Durchführung und Auswertung von sportlichen Handlungssituationen beschreiben. (SK)</w:t>
                            </w:r>
                          </w:p>
                          <w:p w14:paraId="75ABEAA4" w14:textId="77777777" w:rsidR="00EA4987" w:rsidRPr="004B22FA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sich auf das spezifische Arrangement für ihren Sport verständigen (Aufgaben verteilen, Gruppen bilden, Spielsituationen selbstständig organisieren). </w:t>
                            </w:r>
                            <w:r w:rsidRPr="004B22FA">
                              <w:rPr>
                                <w:sz w:val="24"/>
                                <w:szCs w:val="24"/>
                              </w:rPr>
                              <w:t>(MK)</w:t>
                            </w:r>
                          </w:p>
                          <w:p w14:paraId="5F559E8C" w14:textId="77777777" w:rsidR="00EA4987" w:rsidRPr="004B22FA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die Bedeutung und Auswirkung von gruppendynamischen Prozessen, auch aus geschlechterdifferenzierter Perspektive, und die damit verbundenen Chancen und Grenzen beurteilen. </w:t>
                            </w:r>
                            <w:r w:rsidRPr="004B22FA">
                              <w:rPr>
                                <w:sz w:val="24"/>
                                <w:szCs w:val="24"/>
                              </w:rPr>
                              <w:t>(UK)</w:t>
                            </w:r>
                          </w:p>
                          <w:p w14:paraId="72B03C32" w14:textId="77777777" w:rsidR="00EA4987" w:rsidRPr="00516747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02341C" w14:textId="77777777" w:rsidR="00EA4987" w:rsidRPr="0051674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C6DF" id="_x0000_s1028" type="#_x0000_t202" style="position:absolute;margin-left:-2.45pt;margin-top:0;width:456pt;height:59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">
                <v:textbox>
                  <w:txbxContent>
                    <w:p w14:paraId="6C34F227" w14:textId="77777777" w:rsidR="00EA4987" w:rsidRPr="001E0278" w:rsidRDefault="00EA4987" w:rsidP="00EA4987">
                      <w:pP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Einführungsphase/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Unterrichtsvorhaben 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III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463ABB8D" w14:textId="77777777" w:rsidR="00EA4987" w:rsidRPr="00B748DD" w:rsidRDefault="00EA4987" w:rsidP="00EA4987">
                      <w:pPr>
                        <w:spacing w:after="61" w:line="239" w:lineRule="auto"/>
                        <w:ind w:left="1416" w:right="63" w:hanging="1415"/>
                        <w:jc w:val="both"/>
                        <w:rPr>
                          <w:color w:val="FF0000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Thema: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B748DD">
                        <w:rPr>
                          <w:b/>
                          <w:sz w:val="24"/>
                          <w:szCs w:val="24"/>
                        </w:rPr>
                        <w:t>Die spezielle Spielfähigkeit verbessern</w:t>
                      </w:r>
                      <w:r w:rsidRPr="00B748DD">
                        <w:rPr>
                          <w:sz w:val="24"/>
                          <w:szCs w:val="24"/>
                        </w:rPr>
                        <w:t xml:space="preserve"> – Gruppentaktische Lösungsmöglichkeiten (6:6) im Volleyball zur Verbesserung von Angriff und Abwehr mit unterschiedlichen Mitspielern erfolgreich anwenden.</w:t>
                      </w:r>
                      <w:r w:rsidRPr="00B748DD">
                        <w:t xml:space="preserve"> </w:t>
                      </w:r>
                    </w:p>
                    <w:p w14:paraId="5639F3F4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Zeitbedarf: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ca. 21 Std.</w:t>
                      </w:r>
                    </w:p>
                    <w:p w14:paraId="0850A86B" w14:textId="0C4F0A29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BF/SB</w:t>
                      </w:r>
                      <w:r w:rsidR="000B3BB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7</w:t>
                      </w: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Spielen in und mit Regelstrukturen - Sportspiele</w:t>
                      </w:r>
                    </w:p>
                    <w:p w14:paraId="1959BD02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Inhaltlicher Kern: </w:t>
                      </w:r>
                      <w:r>
                        <w:rPr>
                          <w:sz w:val="24"/>
                          <w:szCs w:val="24"/>
                        </w:rPr>
                        <w:t>Mannschaftsspiele (Volleyball)</w:t>
                      </w:r>
                    </w:p>
                    <w:p w14:paraId="22B4A8AE" w14:textId="77777777" w:rsidR="00EA498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Bewegungsfeldspezifische Kompetenzerwartungen:</w:t>
                      </w:r>
                    </w:p>
                    <w:p w14:paraId="07B7E279" w14:textId="77777777" w:rsidR="00EA4987" w:rsidRPr="00406BBB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406BBB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3477E578" w14:textId="77777777" w:rsidR="00EA4987" w:rsidRPr="001D41AE" w:rsidRDefault="00EA4987" w:rsidP="00EA4987">
                      <w:pPr>
                        <w:numPr>
                          <w:ilvl w:val="0"/>
                          <w:numId w:val="3"/>
                        </w:numPr>
                        <w:spacing w:after="16" w:line="239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 w:rsidRPr="001D41AE">
                        <w:rPr>
                          <w:sz w:val="24"/>
                          <w:szCs w:val="24"/>
                        </w:rPr>
                        <w:t xml:space="preserve">in einem </w:t>
                      </w:r>
                      <w:r w:rsidRPr="00B748DD">
                        <w:rPr>
                          <w:b/>
                          <w:bCs/>
                          <w:sz w:val="24"/>
                          <w:szCs w:val="24"/>
                        </w:rPr>
                        <w:t>Mannschaftsspiel</w:t>
                      </w:r>
                      <w:r w:rsidRPr="001D41AE">
                        <w:rPr>
                          <w:sz w:val="24"/>
                          <w:szCs w:val="24"/>
                        </w:rPr>
                        <w:t xml:space="preserve"> oder </w:t>
                      </w:r>
                      <w:r w:rsidRPr="00B748DD">
                        <w:rPr>
                          <w:bCs/>
                          <w:sz w:val="24"/>
                          <w:szCs w:val="24"/>
                        </w:rPr>
                        <w:t>Partnerspiel</w:t>
                      </w:r>
                      <w:r w:rsidRPr="001D41AE">
                        <w:rPr>
                          <w:sz w:val="24"/>
                          <w:szCs w:val="24"/>
                        </w:rPr>
                        <w:t xml:space="preserve"> gruppen- und individualtaktische Lösungsmöglichkeiten für Spielsituationen in der Offensive und in der Defensive anwenden.  </w:t>
                      </w:r>
                    </w:p>
                    <w:p w14:paraId="76AAF832" w14:textId="77777777" w:rsidR="00EA4987" w:rsidRPr="00B748DD" w:rsidRDefault="00EA4987" w:rsidP="00EA498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 w:rsidRPr="001D41AE">
                        <w:rPr>
                          <w:sz w:val="24"/>
                          <w:szCs w:val="24"/>
                        </w:rPr>
                        <w:t>Spielregeln aufgrund von veränderten Rahmenbedingungen, unterschiedlichen Zielsetzungen sowie im Hinblick auf die Vermeidung von Verletzungsrisiken situativ anpassen und in ausgewählten Spielsituationen anwenden.</w:t>
                      </w:r>
                    </w:p>
                    <w:p w14:paraId="18007A92" w14:textId="77777777" w:rsidR="00EA4987" w:rsidRPr="001D41AE" w:rsidRDefault="00EA4987" w:rsidP="00EA4987">
                      <w:pPr>
                        <w:spacing w:after="0" w:line="240" w:lineRule="auto"/>
                        <w:ind w:left="1776" w:right="59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56AF5CC" w14:textId="77777777" w:rsidR="00EA4987" w:rsidRPr="00406BBB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Inhaltsfelder: </w:t>
                      </w:r>
                      <w:r>
                        <w:rPr>
                          <w:sz w:val="24"/>
                          <w:szCs w:val="24"/>
                        </w:rPr>
                        <w:t>Kooperation und Konkurrenz - e</w:t>
                      </w:r>
                    </w:p>
                    <w:p w14:paraId="53648D3E" w14:textId="77777777" w:rsidR="00EA4987" w:rsidRPr="00406BBB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Inhaltliche Schwerpunkte:</w:t>
                      </w:r>
                    </w:p>
                    <w:p w14:paraId="538B6035" w14:textId="77777777" w:rsidR="00EA4987" w:rsidRPr="00406BBB" w:rsidRDefault="00EA4987" w:rsidP="00EA498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Gestaltung von Spiel- und Sportgelegenheiten</w:t>
                      </w:r>
                    </w:p>
                    <w:p w14:paraId="24F6C58B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0278">
                        <w:rPr>
                          <w:b/>
                          <w:bCs/>
                          <w:sz w:val="28"/>
                          <w:szCs w:val="28"/>
                        </w:rPr>
                        <w:t>Bewegungsfeldübergreifende Kompetenzerwartungen:</w:t>
                      </w:r>
                    </w:p>
                    <w:p w14:paraId="2A053BBD" w14:textId="77777777" w:rsidR="00EA4987" w:rsidRPr="004B22FA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  <w:r w:rsidRPr="004B22FA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25D19E20" w14:textId="77777777" w:rsidR="00EA4987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grundlegende Aspekte bei der Planung, Durchführung und Auswertung von sportlichen Handlungssituationen beschreiben. (SK)</w:t>
                      </w:r>
                    </w:p>
                    <w:p w14:paraId="75ABEAA4" w14:textId="77777777" w:rsidR="00EA4987" w:rsidRPr="004B22FA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sich auf das spezifische Arrangement für ihren Sport verständigen (Aufgaben verteilen, Gruppen bilden, Spielsituationen selbstständig organisieren). </w:t>
                      </w:r>
                      <w:r w:rsidRPr="004B22FA">
                        <w:rPr>
                          <w:sz w:val="24"/>
                          <w:szCs w:val="24"/>
                        </w:rPr>
                        <w:t>(MK)</w:t>
                      </w:r>
                    </w:p>
                    <w:p w14:paraId="5F559E8C" w14:textId="77777777" w:rsidR="00EA4987" w:rsidRPr="004B22FA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die Bedeutung und Auswirkung von gruppendynamischen Prozessen, auch aus geschlechterdifferenzierter Perspektive, und die damit verbundenen Chancen und Grenzen beurteilen. </w:t>
                      </w:r>
                      <w:r w:rsidRPr="004B22FA">
                        <w:rPr>
                          <w:sz w:val="24"/>
                          <w:szCs w:val="24"/>
                        </w:rPr>
                        <w:t>(UK)</w:t>
                      </w:r>
                    </w:p>
                    <w:p w14:paraId="72B03C32" w14:textId="77777777" w:rsidR="00EA4987" w:rsidRPr="00516747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02341C" w14:textId="77777777" w:rsidR="00EA4987" w:rsidRPr="0051674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6F6D3" w14:textId="77777777" w:rsidR="00EA4987" w:rsidRDefault="00EA4987"/>
    <w:p w14:paraId="1B1ABBAB" w14:textId="77777777" w:rsidR="00EA4987" w:rsidRDefault="00EA4987"/>
    <w:p w14:paraId="35B2081C" w14:textId="77777777" w:rsidR="00EA4987" w:rsidRDefault="00EA4987"/>
    <w:p w14:paraId="09B3DD62" w14:textId="77777777" w:rsidR="00EA4987" w:rsidRDefault="00EA4987"/>
    <w:p w14:paraId="75E77C3F" w14:textId="77777777" w:rsidR="00EA4987" w:rsidRDefault="00EA4987" w:rsidP="00EA498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96839B" wp14:editId="4543C1ED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5791200" cy="7955280"/>
                <wp:effectExtent l="0" t="0" r="19050" b="26670"/>
                <wp:wrapSquare wrapText="bothSides"/>
                <wp:docPr id="191162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95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5324F" w14:textId="77777777" w:rsidR="00EA4987" w:rsidRPr="001E0278" w:rsidRDefault="00EA4987" w:rsidP="00EA4987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Einführungsphase/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Unterrichtsvorhaben 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IV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7787E553" w14:textId="77777777" w:rsidR="00EA4987" w:rsidRDefault="00EA4987" w:rsidP="00EA4987">
                            <w:pPr>
                              <w:ind w:left="1416" w:hanging="141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Thema: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D41AE">
                              <w:rPr>
                                <w:b/>
                                <w:sz w:val="24"/>
                                <w:szCs w:val="24"/>
                              </w:rPr>
                              <w:t>Neue Partner und wechselnde Gegner</w:t>
                            </w:r>
                            <w:r w:rsidRPr="001D41AE">
                              <w:rPr>
                                <w:sz w:val="24"/>
                                <w:szCs w:val="24"/>
                              </w:rPr>
                              <w:t xml:space="preserve"> – Unterschiedliche Turnierformen (Kaiserturnier, „Punkte sammeln“, „jeder gegen jeden“, Mannschaftsturnier) im Badminton organisieren, durchführen und unter unterschiedlichen Zielsetzungen und Rahmenbedingungen beurteilen.</w:t>
                            </w:r>
                            <w:r>
                              <w:t xml:space="preserve">  </w:t>
                            </w:r>
                          </w:p>
                          <w:p w14:paraId="33759F2F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Zeitbedarf: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ca. 12 Std.</w:t>
                            </w:r>
                          </w:p>
                          <w:p w14:paraId="426895A2" w14:textId="38F58EDB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BF/SB</w:t>
                            </w:r>
                            <w:r w:rsidR="000B3B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7</w:t>
                            </w: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Spielen in und mit Regelstrukturen - Sportspiele</w:t>
                            </w:r>
                          </w:p>
                          <w:p w14:paraId="41412D3C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Inhaltlicher Kern: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Partnerspiele (Badminton)</w:t>
                            </w:r>
                          </w:p>
                          <w:p w14:paraId="7C713846" w14:textId="77777777" w:rsidR="00EA498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Bewegungsfeldspezifische Kompetenzerwartungen: </w:t>
                            </w:r>
                          </w:p>
                          <w:p w14:paraId="1E88E1B3" w14:textId="77777777" w:rsidR="00EA4987" w:rsidRPr="00FE0763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FE0763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044744B5" w14:textId="77777777" w:rsidR="00EA4987" w:rsidRPr="001D41AE" w:rsidRDefault="00EA4987" w:rsidP="00EA4987">
                            <w:pPr>
                              <w:numPr>
                                <w:ilvl w:val="0"/>
                                <w:numId w:val="3"/>
                              </w:numPr>
                              <w:spacing w:after="16" w:line="239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D41AE">
                              <w:rPr>
                                <w:sz w:val="24"/>
                                <w:szCs w:val="24"/>
                              </w:rPr>
                              <w:t xml:space="preserve">in einem Mannschaftsspiel oder </w:t>
                            </w:r>
                            <w:r w:rsidRPr="001D41AE">
                              <w:rPr>
                                <w:b/>
                                <w:sz w:val="24"/>
                                <w:szCs w:val="24"/>
                              </w:rPr>
                              <w:t>Partnerspiel</w:t>
                            </w:r>
                            <w:r w:rsidRPr="001D41AE">
                              <w:rPr>
                                <w:sz w:val="24"/>
                                <w:szCs w:val="24"/>
                              </w:rPr>
                              <w:t xml:space="preserve"> gruppen- und individualtaktische Lösungsmöglichkeiten für Spielsituationen in der Offensive und in der Defensive anwenden.  </w:t>
                            </w:r>
                          </w:p>
                          <w:p w14:paraId="3D237B77" w14:textId="77777777" w:rsidR="00EA4987" w:rsidRDefault="00EA4987" w:rsidP="00EA498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D41AE">
                              <w:rPr>
                                <w:sz w:val="24"/>
                                <w:szCs w:val="24"/>
                              </w:rPr>
                              <w:t xml:space="preserve">Spielregeln aufgrund von veränderten Rahmenbedingungen, unterschiedlichen Zielsetzungen sowie im Hinblick auf die Vermeidung von Verletzungsrisiken situativ anpassen und in ausgewählten Spielsituationen anwenden. </w:t>
                            </w:r>
                          </w:p>
                          <w:p w14:paraId="1544686A" w14:textId="77777777" w:rsidR="00EA4987" w:rsidRPr="001D41AE" w:rsidRDefault="00EA4987" w:rsidP="00EA4987">
                            <w:pPr>
                              <w:spacing w:after="0" w:line="240" w:lineRule="auto"/>
                              <w:ind w:left="1776"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66585C" w14:textId="77777777" w:rsidR="00EA4987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Inhaltsfelder: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Kooperation und Konkurrenz - e</w:t>
                            </w:r>
                          </w:p>
                          <w:p w14:paraId="7D58C7EA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Inhaltliche Schwerpunkte:</w:t>
                            </w:r>
                          </w:p>
                          <w:p w14:paraId="51FA5E02" w14:textId="77777777" w:rsidR="00EA4987" w:rsidRPr="00843E2A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Gestaltung von Spiel- und Sportangelegenheiten</w:t>
                            </w:r>
                          </w:p>
                          <w:p w14:paraId="0CF55243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02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Bewegungsfeldübergreifende Kompetenzerwartungen:</w:t>
                            </w:r>
                          </w:p>
                          <w:p w14:paraId="3A619E85" w14:textId="77777777" w:rsidR="00EA4987" w:rsidRPr="00FE0763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0763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4E0B2769" w14:textId="77777777" w:rsidR="00EA4987" w:rsidRPr="00843E2A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43E2A">
                              <w:rPr>
                                <w:sz w:val="24"/>
                                <w:szCs w:val="24"/>
                              </w:rPr>
                              <w:t xml:space="preserve">grundlegende Aspekte bei der Planung, Durchführung und Auswertung von sportlichen Handlungssituationen beschreiben. (SK) </w:t>
                            </w:r>
                          </w:p>
                          <w:p w14:paraId="1CF3D1D8" w14:textId="77777777" w:rsidR="00EA4987" w:rsidRPr="00843E2A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43E2A">
                              <w:rPr>
                                <w:sz w:val="24"/>
                                <w:szCs w:val="24"/>
                              </w:rPr>
                              <w:t xml:space="preserve">sich auf das spezifische Arrangement für ihren Sport verständigen (Aufgaben verteilen, Gruppen bilden, Spielsituationen selbstständig organisieren). (MK) </w:t>
                            </w:r>
                          </w:p>
                          <w:p w14:paraId="50C6181F" w14:textId="77777777" w:rsidR="00EA4987" w:rsidRPr="00843E2A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43E2A">
                              <w:rPr>
                                <w:sz w:val="24"/>
                                <w:szCs w:val="24"/>
                              </w:rPr>
                              <w:t>die Bedeutung und Auswirkung von gruppendynamischen Prozessen, auch aus geschlechterdifferenzierter Perspektive, und die damit verbundenen Chancen und Grenzen beurteilen. (UK)</w:t>
                            </w:r>
                          </w:p>
                          <w:p w14:paraId="5A983022" w14:textId="77777777" w:rsidR="00EA4987" w:rsidRPr="00516747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7B5E26" w14:textId="77777777" w:rsidR="00EA4987" w:rsidRPr="0051674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839B" id="_x0000_s1029" type="#_x0000_t202" style="position:absolute;margin-left:-3.05pt;margin-top:0;width:456pt;height:62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">
                <v:textbox>
                  <w:txbxContent>
                    <w:p w14:paraId="57A5324F" w14:textId="77777777" w:rsidR="00EA4987" w:rsidRPr="001E0278" w:rsidRDefault="00EA4987" w:rsidP="00EA4987">
                      <w:pP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Einführungsphase/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Unterrichtsvorhaben 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IV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7787E553" w14:textId="77777777" w:rsidR="00EA4987" w:rsidRDefault="00EA4987" w:rsidP="00EA4987">
                      <w:pPr>
                        <w:ind w:left="1416" w:hanging="1416"/>
                        <w:jc w:val="both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Thema: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D41AE">
                        <w:rPr>
                          <w:b/>
                          <w:sz w:val="24"/>
                          <w:szCs w:val="24"/>
                        </w:rPr>
                        <w:t>Neue Partner und wechselnde Gegner</w:t>
                      </w:r>
                      <w:r w:rsidRPr="001D41AE">
                        <w:rPr>
                          <w:sz w:val="24"/>
                          <w:szCs w:val="24"/>
                        </w:rPr>
                        <w:t xml:space="preserve"> – Unterschiedliche Turnierformen (Kaiserturnier, „Punkte sammeln“, „jeder gegen jeden“, Mannschaftsturnier) im Badminton organisieren, durchführen und unter unterschiedlichen Zielsetzungen und Rahmenbedingungen beurteilen.</w:t>
                      </w:r>
                      <w:r>
                        <w:t xml:space="preserve">  </w:t>
                      </w:r>
                    </w:p>
                    <w:p w14:paraId="33759F2F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Zeitbedarf: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ca. 12 Std.</w:t>
                      </w:r>
                    </w:p>
                    <w:p w14:paraId="426895A2" w14:textId="38F58EDB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BF/SB</w:t>
                      </w:r>
                      <w:r w:rsidR="000B3BB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7</w:t>
                      </w: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Spielen in und mit Regelstrukturen - Sportspiele</w:t>
                      </w:r>
                    </w:p>
                    <w:p w14:paraId="41412D3C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Inhaltlicher Kern: </w:t>
                      </w:r>
                      <w:r>
                        <w:rPr>
                          <w:sz w:val="24"/>
                          <w:szCs w:val="24"/>
                        </w:rPr>
                        <w:t>Partnerspiele (Badminton)</w:t>
                      </w:r>
                    </w:p>
                    <w:p w14:paraId="7C713846" w14:textId="77777777" w:rsidR="00EA498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Bewegungsfeldspezifische Kompetenzerwartungen: </w:t>
                      </w:r>
                    </w:p>
                    <w:p w14:paraId="1E88E1B3" w14:textId="77777777" w:rsidR="00EA4987" w:rsidRPr="00FE0763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FE0763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044744B5" w14:textId="77777777" w:rsidR="00EA4987" w:rsidRPr="001D41AE" w:rsidRDefault="00EA4987" w:rsidP="00EA4987">
                      <w:pPr>
                        <w:numPr>
                          <w:ilvl w:val="0"/>
                          <w:numId w:val="3"/>
                        </w:numPr>
                        <w:spacing w:after="16" w:line="239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 w:rsidRPr="001D41AE">
                        <w:rPr>
                          <w:sz w:val="24"/>
                          <w:szCs w:val="24"/>
                        </w:rPr>
                        <w:t xml:space="preserve">in einem Mannschaftsspiel oder </w:t>
                      </w:r>
                      <w:r w:rsidRPr="001D41AE">
                        <w:rPr>
                          <w:b/>
                          <w:sz w:val="24"/>
                          <w:szCs w:val="24"/>
                        </w:rPr>
                        <w:t>Partnerspiel</w:t>
                      </w:r>
                      <w:r w:rsidRPr="001D41AE">
                        <w:rPr>
                          <w:sz w:val="24"/>
                          <w:szCs w:val="24"/>
                        </w:rPr>
                        <w:t xml:space="preserve"> gruppen- und individualtaktische Lösungsmöglichkeiten für Spielsituationen in der Offensive und in der Defensive anwenden.  </w:t>
                      </w:r>
                    </w:p>
                    <w:p w14:paraId="3D237B77" w14:textId="77777777" w:rsidR="00EA4987" w:rsidRDefault="00EA4987" w:rsidP="00EA498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 w:rsidRPr="001D41AE">
                        <w:rPr>
                          <w:sz w:val="24"/>
                          <w:szCs w:val="24"/>
                        </w:rPr>
                        <w:t xml:space="preserve">Spielregeln aufgrund von veränderten Rahmenbedingungen, unterschiedlichen Zielsetzungen sowie im Hinblick auf die Vermeidung von Verletzungsrisiken situativ anpassen und in ausgewählten Spielsituationen anwenden. </w:t>
                      </w:r>
                    </w:p>
                    <w:p w14:paraId="1544686A" w14:textId="77777777" w:rsidR="00EA4987" w:rsidRPr="001D41AE" w:rsidRDefault="00EA4987" w:rsidP="00EA4987">
                      <w:pPr>
                        <w:spacing w:after="0" w:line="240" w:lineRule="auto"/>
                        <w:ind w:left="1776" w:right="59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C66585C" w14:textId="77777777" w:rsidR="00EA4987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Inhaltsfelder: </w:t>
                      </w:r>
                      <w:r>
                        <w:rPr>
                          <w:sz w:val="24"/>
                          <w:szCs w:val="24"/>
                        </w:rPr>
                        <w:t>Kooperation und Konkurrenz - e</w:t>
                      </w:r>
                    </w:p>
                    <w:p w14:paraId="7D58C7EA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Inhaltliche Schwerpunkte:</w:t>
                      </w:r>
                    </w:p>
                    <w:p w14:paraId="51FA5E02" w14:textId="77777777" w:rsidR="00EA4987" w:rsidRPr="00843E2A" w:rsidRDefault="00EA4987" w:rsidP="00EA498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Gestaltung von Spiel- und Sportangelegenheiten</w:t>
                      </w:r>
                    </w:p>
                    <w:p w14:paraId="0CF55243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0278">
                        <w:rPr>
                          <w:b/>
                          <w:bCs/>
                          <w:sz w:val="28"/>
                          <w:szCs w:val="28"/>
                        </w:rPr>
                        <w:t>Bewegungsfeldübergreifende Kompetenzerwartungen:</w:t>
                      </w:r>
                    </w:p>
                    <w:p w14:paraId="3A619E85" w14:textId="77777777" w:rsidR="00EA4987" w:rsidRPr="00FE0763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  <w:r w:rsidRPr="00FE0763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4E0B2769" w14:textId="77777777" w:rsidR="00EA4987" w:rsidRPr="00843E2A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 w:rsidRPr="00843E2A">
                        <w:rPr>
                          <w:sz w:val="24"/>
                          <w:szCs w:val="24"/>
                        </w:rPr>
                        <w:t xml:space="preserve">grundlegende Aspekte bei der Planung, Durchführung und Auswertung von sportlichen Handlungssituationen beschreiben. (SK) </w:t>
                      </w:r>
                    </w:p>
                    <w:p w14:paraId="1CF3D1D8" w14:textId="77777777" w:rsidR="00EA4987" w:rsidRPr="00843E2A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 w:rsidRPr="00843E2A">
                        <w:rPr>
                          <w:sz w:val="24"/>
                          <w:szCs w:val="24"/>
                        </w:rPr>
                        <w:t xml:space="preserve">sich auf das spezifische Arrangement für ihren Sport verständigen (Aufgaben verteilen, Gruppen bilden, Spielsituationen selbstständig organisieren). (MK) </w:t>
                      </w:r>
                    </w:p>
                    <w:p w14:paraId="50C6181F" w14:textId="77777777" w:rsidR="00EA4987" w:rsidRPr="00843E2A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 w:rsidRPr="00843E2A">
                        <w:rPr>
                          <w:sz w:val="24"/>
                          <w:szCs w:val="24"/>
                        </w:rPr>
                        <w:t>die Bedeutung und Auswirkung von gruppendynamischen Prozessen, auch aus geschlechterdifferenzierter Perspektive, und die damit verbundenen Chancen und Grenzen beurteilen. (UK)</w:t>
                      </w:r>
                    </w:p>
                    <w:p w14:paraId="5A983022" w14:textId="77777777" w:rsidR="00EA4987" w:rsidRPr="00516747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B7B5E26" w14:textId="77777777" w:rsidR="00EA4987" w:rsidRPr="0051674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9E980" w14:textId="77777777" w:rsidR="00EA4987" w:rsidRDefault="00EA4987"/>
    <w:p w14:paraId="59F9E9AD" w14:textId="77777777" w:rsidR="00EA4987" w:rsidRDefault="00EA4987"/>
    <w:p w14:paraId="3A8FC610" w14:textId="77777777" w:rsidR="00EA4987" w:rsidRDefault="00EA4987"/>
    <w:p w14:paraId="71F66143" w14:textId="77777777" w:rsidR="00EA4987" w:rsidRDefault="00EA4987" w:rsidP="00EA498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FE3E8E" wp14:editId="179D7C2B">
                <wp:simplePos x="0" y="0"/>
                <wp:positionH relativeFrom="column">
                  <wp:posOffset>-31115</wp:posOffset>
                </wp:positionH>
                <wp:positionV relativeFrom="paragraph">
                  <wp:posOffset>0</wp:posOffset>
                </wp:positionV>
                <wp:extent cx="5791200" cy="7665720"/>
                <wp:effectExtent l="0" t="0" r="19050" b="11430"/>
                <wp:wrapSquare wrapText="bothSides"/>
                <wp:docPr id="4340693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66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D002" w14:textId="77777777" w:rsidR="00EA4987" w:rsidRPr="001E0278" w:rsidRDefault="00EA4987" w:rsidP="00EA4987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Einführungsphase/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Unterrichtsvorhaben 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V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5197D4FC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Thema: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1674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16747">
                              <w:rPr>
                                <w:sz w:val="24"/>
                                <w:szCs w:val="24"/>
                              </w:rPr>
                              <w:t>Step</w:t>
                            </w:r>
                            <w:proofErr w:type="spellEnd"/>
                            <w:r w:rsidRPr="00516747">
                              <w:rPr>
                                <w:sz w:val="24"/>
                                <w:szCs w:val="24"/>
                              </w:rPr>
                              <w:t>)-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16747">
                              <w:rPr>
                                <w:sz w:val="24"/>
                                <w:szCs w:val="24"/>
                              </w:rPr>
                              <w:t xml:space="preserve">erobic – Eine Gruppengestaltung unter Berücksichtigung der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unterschiedlichen</w:t>
                            </w:r>
                            <w:r w:rsidRPr="00516747">
                              <w:rPr>
                                <w:sz w:val="24"/>
                                <w:szCs w:val="24"/>
                              </w:rPr>
                              <w:t xml:space="preserve"> Gestaltungskriterien skizzieren, präsentieren und bewerten.</w:t>
                            </w:r>
                          </w:p>
                          <w:p w14:paraId="48D2B5D7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Zeitbedarf: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ca. 15 Std.</w:t>
                            </w:r>
                          </w:p>
                          <w:p w14:paraId="5696E154" w14:textId="3461D2A1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BF/SB</w:t>
                            </w:r>
                            <w:r w:rsidR="000B3B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16747">
                              <w:rPr>
                                <w:sz w:val="24"/>
                                <w:szCs w:val="24"/>
                              </w:rPr>
                              <w:t>Gestalten, Tanzen, Darstellen – Gymnastik / Tanz, Bewegungskünste</w:t>
                            </w:r>
                          </w:p>
                          <w:p w14:paraId="754F46C1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Inhaltlicher Kern: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Tanz</w:t>
                            </w:r>
                          </w:p>
                          <w:p w14:paraId="7D5A41E3" w14:textId="77777777" w:rsidR="00EA498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Bewegungsfeldspezifische Kompetenzerwartungen:</w:t>
                            </w:r>
                          </w:p>
                          <w:p w14:paraId="0A9E9156" w14:textId="77777777" w:rsidR="00EA4987" w:rsidRPr="009D2786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9D2786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003A4B11" w14:textId="77777777" w:rsidR="00EA4987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sz w:val="24"/>
                                <w:szCs w:val="24"/>
                              </w:rPr>
                              <w:t>eine Komposition aus dem Bereich Tanz unter Anwendung spezifischer Ausführungskriterien präsentieren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75E6ED7" w14:textId="77777777" w:rsidR="00EA4987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sz w:val="24"/>
                                <w:szCs w:val="24"/>
                              </w:rPr>
                              <w:t>ein (Hand-)Gerät/Objekt als Ausgangspunkt für eine Improvisation nutzen</w:t>
                            </w:r>
                          </w:p>
                          <w:p w14:paraId="5CCF19A1" w14:textId="77777777" w:rsidR="00EA4987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Inhaltsfelder: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Bewegungsgestaltung – b</w:t>
                            </w:r>
                          </w:p>
                          <w:p w14:paraId="10171074" w14:textId="77777777" w:rsidR="00EA4987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Wagnis und Verantwortung – c </w:t>
                            </w:r>
                          </w:p>
                          <w:p w14:paraId="5FDEF93F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Inhaltliche Schwerpunkte:</w:t>
                            </w:r>
                          </w:p>
                          <w:p w14:paraId="080CCE31" w14:textId="77777777" w:rsidR="00EA4987" w:rsidRPr="00421628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E0278">
                              <w:rPr>
                                <w:sz w:val="24"/>
                                <w:szCs w:val="24"/>
                              </w:rPr>
                              <w:t>Gestaltungskriterien</w:t>
                            </w:r>
                          </w:p>
                          <w:p w14:paraId="6E4EDB48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02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Bewegungsfeldübergreifende Kompetenzerwartungen:</w:t>
                            </w:r>
                          </w:p>
                          <w:p w14:paraId="623F3CCF" w14:textId="77777777" w:rsidR="00EA4987" w:rsidRPr="009D2786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2786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2F0CC185" w14:textId="77777777" w:rsidR="00EA4987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E0278">
                              <w:rPr>
                                <w:sz w:val="24"/>
                                <w:szCs w:val="24"/>
                              </w:rPr>
                              <w:t xml:space="preserve">Merkmale von ausgewählten Gestaltungskriterien (u.a. Raum) erläutern. (SK) </w:t>
                            </w:r>
                          </w:p>
                          <w:p w14:paraId="1768C982" w14:textId="77777777" w:rsidR="00EA4987" w:rsidRPr="001E0278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E0278">
                              <w:rPr>
                                <w:sz w:val="24"/>
                                <w:szCs w:val="24"/>
                              </w:rPr>
                              <w:t xml:space="preserve">Aufstellungsformen und </w:t>
                            </w:r>
                            <w:proofErr w:type="spellStart"/>
                            <w:r w:rsidRPr="001E0278">
                              <w:rPr>
                                <w:sz w:val="24"/>
                                <w:szCs w:val="24"/>
                              </w:rPr>
                              <w:t>Raumwege</w:t>
                            </w:r>
                            <w:proofErr w:type="spellEnd"/>
                            <w:r w:rsidRPr="001E0278">
                              <w:rPr>
                                <w:sz w:val="24"/>
                                <w:szCs w:val="24"/>
                              </w:rPr>
                              <w:t xml:space="preserve"> strukturiert schematisch darstellen. (MK) </w:t>
                            </w:r>
                          </w:p>
                          <w:p w14:paraId="2A0750ED" w14:textId="77777777" w:rsidR="00EA4987" w:rsidRPr="001E0278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E0278">
                              <w:rPr>
                                <w:sz w:val="24"/>
                                <w:szCs w:val="24"/>
                              </w:rPr>
                              <w:t xml:space="preserve">eine </w:t>
                            </w:r>
                            <w:proofErr w:type="gramStart"/>
                            <w:r w:rsidRPr="001E0278">
                              <w:rPr>
                                <w:sz w:val="24"/>
                                <w:szCs w:val="24"/>
                              </w:rPr>
                              <w:t>Gruppenchoreographie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278">
                              <w:rPr>
                                <w:sz w:val="24"/>
                                <w:szCs w:val="24"/>
                              </w:rPr>
                              <w:t xml:space="preserve">anhand von zuvor entwickelten Kriterien bewerten. (UK) </w:t>
                            </w:r>
                          </w:p>
                          <w:p w14:paraId="75B85F9F" w14:textId="77777777" w:rsidR="00EA4987" w:rsidRPr="001E0278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E0278">
                              <w:rPr>
                                <w:sz w:val="24"/>
                                <w:szCs w:val="24"/>
                              </w:rPr>
                              <w:t>den Einfluss psychischer Faktoren (z.B. Freude, Frustration, Angst, Gruppendruck – auch geschlechtsspezifisch) auf das sportliche Handeln in unterschiedlichen Anforderungssituationen beurteilen.</w:t>
                            </w:r>
                            <w:r w:rsidRPr="001E027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0278">
                              <w:rPr>
                                <w:sz w:val="24"/>
                                <w:szCs w:val="24"/>
                              </w:rPr>
                              <w:t>(UK)</w:t>
                            </w:r>
                          </w:p>
                          <w:p w14:paraId="3D395A90" w14:textId="77777777" w:rsidR="00EA4987" w:rsidRPr="001E0278" w:rsidRDefault="00EA4987" w:rsidP="00EA4987">
                            <w:pPr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540D45" w14:textId="77777777" w:rsidR="00EA4987" w:rsidRPr="00516747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8DEA6F" w14:textId="77777777" w:rsidR="00EA4987" w:rsidRPr="0051674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3E8E" id="_x0000_s1030" type="#_x0000_t202" style="position:absolute;margin-left:-2.45pt;margin-top:0;width:456pt;height:60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">
                <v:textbox>
                  <w:txbxContent>
                    <w:p w14:paraId="60EBD002" w14:textId="77777777" w:rsidR="00EA4987" w:rsidRPr="001E0278" w:rsidRDefault="00EA4987" w:rsidP="00EA4987">
                      <w:pP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Einführungsphase/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Unterrichtsvorhaben 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V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5197D4FC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Thema: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16747">
                        <w:rPr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516747">
                        <w:rPr>
                          <w:sz w:val="24"/>
                          <w:szCs w:val="24"/>
                        </w:rPr>
                        <w:t>Step</w:t>
                      </w:r>
                      <w:proofErr w:type="spellEnd"/>
                      <w:r w:rsidRPr="00516747">
                        <w:rPr>
                          <w:sz w:val="24"/>
                          <w:szCs w:val="24"/>
                        </w:rPr>
                        <w:t>)-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16747">
                        <w:rPr>
                          <w:sz w:val="24"/>
                          <w:szCs w:val="24"/>
                        </w:rPr>
                        <w:t xml:space="preserve">erobic – Eine Gruppengestaltung unter Berücksichtigung der </w:t>
                      </w:r>
                      <w:r>
                        <w:rPr>
                          <w:sz w:val="24"/>
                          <w:szCs w:val="24"/>
                        </w:rPr>
                        <w:t>unterschiedlichen</w:t>
                      </w:r>
                      <w:r w:rsidRPr="00516747">
                        <w:rPr>
                          <w:sz w:val="24"/>
                          <w:szCs w:val="24"/>
                        </w:rPr>
                        <w:t xml:space="preserve"> Gestaltungskriterien skizzieren, präsentieren und bewerten.</w:t>
                      </w:r>
                    </w:p>
                    <w:p w14:paraId="48D2B5D7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Zeitbedarf: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ca. 15 Std.</w:t>
                      </w:r>
                    </w:p>
                    <w:p w14:paraId="5696E154" w14:textId="3461D2A1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BF/SB</w:t>
                      </w:r>
                      <w:r w:rsidR="000B3BB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16747">
                        <w:rPr>
                          <w:sz w:val="24"/>
                          <w:szCs w:val="24"/>
                        </w:rPr>
                        <w:t>Gestalten, Tanzen, Darstellen – Gymnastik / Tanz, Bewegungskünste</w:t>
                      </w:r>
                    </w:p>
                    <w:p w14:paraId="754F46C1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Inhaltlicher Kern: </w:t>
                      </w:r>
                      <w:r>
                        <w:rPr>
                          <w:sz w:val="24"/>
                          <w:szCs w:val="24"/>
                        </w:rPr>
                        <w:t>Tanz</w:t>
                      </w:r>
                    </w:p>
                    <w:p w14:paraId="7D5A41E3" w14:textId="77777777" w:rsidR="00EA498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Bewegungsfeldspezifische Kompetenzerwartungen:</w:t>
                      </w:r>
                    </w:p>
                    <w:p w14:paraId="0A9E9156" w14:textId="77777777" w:rsidR="00EA4987" w:rsidRPr="009D2786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9D2786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003A4B11" w14:textId="77777777" w:rsidR="00EA4987" w:rsidRDefault="00EA4987" w:rsidP="00EA4987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sz w:val="24"/>
                          <w:szCs w:val="24"/>
                        </w:rPr>
                        <w:t>eine Komposition aus dem Bereich Tanz unter Anwendung spezifischer Ausführungskriterien präsentieren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</w:p>
                    <w:p w14:paraId="575E6ED7" w14:textId="77777777" w:rsidR="00EA4987" w:rsidRDefault="00EA4987" w:rsidP="00EA4987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sz w:val="24"/>
                          <w:szCs w:val="24"/>
                        </w:rPr>
                        <w:t>ein (Hand-)Gerät/Objekt als Ausgangspunkt für eine Improvisation nutzen</w:t>
                      </w:r>
                    </w:p>
                    <w:p w14:paraId="5CCF19A1" w14:textId="77777777" w:rsidR="00EA4987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Inhaltsfelder: </w:t>
                      </w:r>
                      <w:r>
                        <w:rPr>
                          <w:sz w:val="24"/>
                          <w:szCs w:val="24"/>
                        </w:rPr>
                        <w:t>Bewegungsgestaltung – b</w:t>
                      </w:r>
                    </w:p>
                    <w:p w14:paraId="10171074" w14:textId="77777777" w:rsidR="00EA4987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Wagnis und Verantwortung – c </w:t>
                      </w:r>
                    </w:p>
                    <w:p w14:paraId="5FDEF93F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Inhaltliche Schwerpunkte:</w:t>
                      </w:r>
                    </w:p>
                    <w:p w14:paraId="080CCE31" w14:textId="77777777" w:rsidR="00EA4987" w:rsidRPr="00421628" w:rsidRDefault="00EA4987" w:rsidP="00EA498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1E0278">
                        <w:rPr>
                          <w:sz w:val="24"/>
                          <w:szCs w:val="24"/>
                        </w:rPr>
                        <w:t>Gestaltungskriterien</w:t>
                      </w:r>
                    </w:p>
                    <w:p w14:paraId="6E4EDB48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0278">
                        <w:rPr>
                          <w:b/>
                          <w:bCs/>
                          <w:sz w:val="28"/>
                          <w:szCs w:val="28"/>
                        </w:rPr>
                        <w:t>Bewegungsfeldübergreifende Kompetenzerwartungen:</w:t>
                      </w:r>
                    </w:p>
                    <w:p w14:paraId="623F3CCF" w14:textId="77777777" w:rsidR="00EA4987" w:rsidRPr="009D2786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  <w:r w:rsidRPr="009D2786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2F0CC185" w14:textId="77777777" w:rsidR="00EA4987" w:rsidRDefault="00EA4987" w:rsidP="00EA498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1E0278">
                        <w:rPr>
                          <w:sz w:val="24"/>
                          <w:szCs w:val="24"/>
                        </w:rPr>
                        <w:t xml:space="preserve">Merkmale von ausgewählten Gestaltungskriterien (u.a. Raum) erläutern. (SK) </w:t>
                      </w:r>
                    </w:p>
                    <w:p w14:paraId="1768C982" w14:textId="77777777" w:rsidR="00EA4987" w:rsidRPr="001E0278" w:rsidRDefault="00EA4987" w:rsidP="00EA498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1E0278">
                        <w:rPr>
                          <w:sz w:val="24"/>
                          <w:szCs w:val="24"/>
                        </w:rPr>
                        <w:t xml:space="preserve">Aufstellungsformen und </w:t>
                      </w:r>
                      <w:proofErr w:type="spellStart"/>
                      <w:r w:rsidRPr="001E0278">
                        <w:rPr>
                          <w:sz w:val="24"/>
                          <w:szCs w:val="24"/>
                        </w:rPr>
                        <w:t>Raumwege</w:t>
                      </w:r>
                      <w:proofErr w:type="spellEnd"/>
                      <w:r w:rsidRPr="001E0278">
                        <w:rPr>
                          <w:sz w:val="24"/>
                          <w:szCs w:val="24"/>
                        </w:rPr>
                        <w:t xml:space="preserve"> strukturiert schematisch darstellen. (MK) </w:t>
                      </w:r>
                    </w:p>
                    <w:p w14:paraId="2A0750ED" w14:textId="77777777" w:rsidR="00EA4987" w:rsidRPr="001E0278" w:rsidRDefault="00EA4987" w:rsidP="00EA498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1E0278">
                        <w:rPr>
                          <w:sz w:val="24"/>
                          <w:szCs w:val="24"/>
                        </w:rPr>
                        <w:t xml:space="preserve">eine </w:t>
                      </w:r>
                      <w:proofErr w:type="gramStart"/>
                      <w:r w:rsidRPr="001E0278">
                        <w:rPr>
                          <w:sz w:val="24"/>
                          <w:szCs w:val="24"/>
                        </w:rPr>
                        <w:t>Gruppenchoreographie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E0278">
                        <w:rPr>
                          <w:sz w:val="24"/>
                          <w:szCs w:val="24"/>
                        </w:rPr>
                        <w:t xml:space="preserve">anhand von zuvor entwickelten Kriterien bewerten. (UK) </w:t>
                      </w:r>
                    </w:p>
                    <w:p w14:paraId="75B85F9F" w14:textId="77777777" w:rsidR="00EA4987" w:rsidRPr="001E0278" w:rsidRDefault="00EA4987" w:rsidP="00EA498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1E0278">
                        <w:rPr>
                          <w:sz w:val="24"/>
                          <w:szCs w:val="24"/>
                        </w:rPr>
                        <w:t>den Einfluss psychischer Faktoren (z.B. Freude, Frustration, Angst, Gruppendruck – auch geschlechtsspezifisch) auf das sportliche Handeln in unterschiedlichen Anforderungssituationen beurteilen.</w:t>
                      </w:r>
                      <w:r w:rsidRPr="001E027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0278">
                        <w:rPr>
                          <w:sz w:val="24"/>
                          <w:szCs w:val="24"/>
                        </w:rPr>
                        <w:t>(UK)</w:t>
                      </w:r>
                    </w:p>
                    <w:p w14:paraId="3D395A90" w14:textId="77777777" w:rsidR="00EA4987" w:rsidRPr="001E0278" w:rsidRDefault="00EA4987" w:rsidP="00EA4987">
                      <w:pPr>
                        <w:ind w:left="708"/>
                        <w:rPr>
                          <w:sz w:val="24"/>
                          <w:szCs w:val="24"/>
                        </w:rPr>
                      </w:pPr>
                    </w:p>
                    <w:p w14:paraId="5C540D45" w14:textId="77777777" w:rsidR="00EA4987" w:rsidRPr="00516747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8DEA6F" w14:textId="77777777" w:rsidR="00EA4987" w:rsidRPr="0051674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11E8C0" w14:textId="77777777" w:rsidR="00EA4987" w:rsidRDefault="00EA4987"/>
    <w:p w14:paraId="1D8708CE" w14:textId="77777777" w:rsidR="00EA4987" w:rsidRDefault="00EA4987"/>
    <w:p w14:paraId="4CE479F0" w14:textId="77777777" w:rsidR="00EA4987" w:rsidRDefault="00EA4987"/>
    <w:p w14:paraId="0D291BFF" w14:textId="77777777" w:rsidR="00EA4987" w:rsidRDefault="00EA4987"/>
    <w:p w14:paraId="5F0B58FF" w14:textId="63C9BAD6" w:rsidR="00EA4987" w:rsidRDefault="00EA498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6F412C" wp14:editId="5ACCDD4F">
                <wp:simplePos x="0" y="0"/>
                <wp:positionH relativeFrom="column">
                  <wp:posOffset>-31115</wp:posOffset>
                </wp:positionH>
                <wp:positionV relativeFrom="paragraph">
                  <wp:posOffset>0</wp:posOffset>
                </wp:positionV>
                <wp:extent cx="5791200" cy="8717280"/>
                <wp:effectExtent l="0" t="0" r="19050" b="26670"/>
                <wp:wrapSquare wrapText="bothSides"/>
                <wp:docPr id="20747225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71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26DD" w14:textId="77777777" w:rsidR="00EA4987" w:rsidRPr="001E0278" w:rsidRDefault="00EA4987" w:rsidP="00EA4987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Einführungsphase/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Unterrichtsvorhaben 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VI</w:t>
                            </w:r>
                            <w:r w:rsidRPr="001E0278">
                              <w:rPr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7D2AA9A6" w14:textId="77777777" w:rsidR="00EA4987" w:rsidRDefault="00EA4987" w:rsidP="00EA4987">
                            <w:pPr>
                              <w:ind w:left="1416" w:hanging="141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Thema: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77629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Fit für den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„Mehrkampf“</w:t>
                            </w:r>
                            <w:r w:rsidRPr="00776295">
                              <w:rPr>
                                <w:sz w:val="24"/>
                                <w:szCs w:val="24"/>
                              </w:rPr>
                              <w:t xml:space="preserve"> - Mithilfe von individuellen Trainingsplänen ein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en leichtathletischen Mehrkampf (z.B. 100-Meter-Lauf, Weitsprung, Kugelstoßen, 400-Meter-Lauf, 1500-Meter-Lauf) organisieren und durchführen</w:t>
                            </w:r>
                            <w:r w:rsidRPr="0077629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8BB3C70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Zeitbedarf: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ca. 18 Std.</w:t>
                            </w:r>
                          </w:p>
                          <w:p w14:paraId="720A8DB2" w14:textId="77A5086A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BF/SB</w:t>
                            </w:r>
                            <w:r w:rsidR="000B3B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3B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Laufen, Springen, Werfen - Leichtathletik</w:t>
                            </w:r>
                          </w:p>
                          <w:p w14:paraId="19EACCEB" w14:textId="77777777" w:rsidR="00EA4987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Inhaltlicher Kern: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Leichtathletische Disziplinen unter Berücksichtigung von Lauf, Sprung    und Wurf/Stoß</w:t>
                            </w:r>
                          </w:p>
                          <w:p w14:paraId="5FC41289" w14:textId="77777777" w:rsidR="00EA498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Bewegungsfeldspezifische Kompetenzerwartungen: </w:t>
                            </w:r>
                          </w:p>
                          <w:p w14:paraId="0007F055" w14:textId="77777777" w:rsidR="00EA4987" w:rsidRPr="00604DEF" w:rsidRDefault="00EA4987" w:rsidP="00EA4987">
                            <w:pPr>
                              <w:ind w:left="1416" w:hanging="1416"/>
                              <w:rPr>
                                <w:sz w:val="24"/>
                                <w:szCs w:val="24"/>
                              </w:rPr>
                            </w:pPr>
                            <w:r w:rsidRPr="00604DEF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4B9BA932" w14:textId="77777777" w:rsidR="00EA4987" w:rsidRDefault="00EA4987" w:rsidP="00EA498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einen leichtathletischen Mehrkampf unter realistischer Einschätzung ihrer persönlichen Leistungsfähigkeit organisieren und durchführen.</w:t>
                            </w:r>
                          </w:p>
                          <w:p w14:paraId="2DB6C579" w14:textId="77777777" w:rsidR="00EA4987" w:rsidRPr="001D41AE" w:rsidRDefault="00EA4987" w:rsidP="00EA4987">
                            <w:pPr>
                              <w:spacing w:after="0" w:line="240" w:lineRule="auto"/>
                              <w:ind w:left="1776"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C2800F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Inhaltsfelder: </w:t>
                            </w:r>
                            <w:r w:rsidRPr="00300644">
                              <w:rPr>
                                <w:sz w:val="24"/>
                                <w:szCs w:val="24"/>
                              </w:rPr>
                              <w:t>Wagnis und Verantwortung - c</w:t>
                            </w:r>
                          </w:p>
                          <w:p w14:paraId="5BB795C4" w14:textId="77777777" w:rsidR="00EA4987" w:rsidRDefault="00EA4987" w:rsidP="00EA4987">
                            <w:pPr>
                              <w:ind w:left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Leistung – d </w:t>
                            </w:r>
                          </w:p>
                          <w:p w14:paraId="2CF963A2" w14:textId="77777777" w:rsidR="00EA4987" w:rsidRDefault="00EA4987" w:rsidP="00EA4987">
                            <w:pPr>
                              <w:ind w:left="14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Gesundheit - f</w:t>
                            </w:r>
                          </w:p>
                          <w:p w14:paraId="7670191C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Inhaltliche Schwerpunkte:</w:t>
                            </w:r>
                          </w:p>
                          <w:p w14:paraId="45805084" w14:textId="77777777" w:rsidR="00EA4987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Handlungssteuerung unter verschiedenen psychischen Einflüssen</w:t>
                            </w:r>
                          </w:p>
                          <w:p w14:paraId="669DAFD8" w14:textId="77777777" w:rsidR="00EA4987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Trainingsplanung und -organisation</w:t>
                            </w:r>
                          </w:p>
                          <w:p w14:paraId="4A6FCDC8" w14:textId="77777777" w:rsidR="00EA4987" w:rsidRPr="00D55DA5" w:rsidRDefault="00EA4987" w:rsidP="00EA498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Gesundheitlicher Nutzen und Risiken des Sporttreibens</w:t>
                            </w:r>
                          </w:p>
                          <w:p w14:paraId="3E36431B" w14:textId="77777777" w:rsidR="00EA4987" w:rsidRDefault="00EA4987" w:rsidP="00EA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02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Bewegungsfeldübergreifende Kompetenzerwartungen:</w:t>
                            </w:r>
                          </w:p>
                          <w:p w14:paraId="42B9274B" w14:textId="77777777" w:rsidR="00EA4987" w:rsidRPr="00604DEF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4DEF">
                              <w:rPr>
                                <w:sz w:val="24"/>
                                <w:szCs w:val="24"/>
                              </w:rPr>
                              <w:t>Die Schülerinnen und Schüler können</w:t>
                            </w:r>
                          </w:p>
                          <w:p w14:paraId="542542D5" w14:textId="77777777" w:rsidR="00EA4987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den Einfluss psychischer Faktoren (z.B. Freude, Frustration, Angst) auf das Gelingen sportlicher Handlungssituationen beschreiben. (SK)</w:t>
                            </w:r>
                          </w:p>
                          <w:p w14:paraId="3481D65F" w14:textId="77777777" w:rsidR="00EA4987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unterschiedliche Belastungsgrößen (u.a. Intensität, Umfang, Dichte, Dauer) zur Gestaltung eines Trainings erläutern. (SK)</w:t>
                            </w:r>
                          </w:p>
                          <w:p w14:paraId="7409D10D" w14:textId="77777777" w:rsidR="00EA4987" w:rsidRPr="00843E2A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 sportlichen Anforderungssituationen auf verschiedene psychische Einflüsse angemessen reagieren. (MK)</w:t>
                            </w:r>
                          </w:p>
                          <w:p w14:paraId="37A5D80F" w14:textId="77777777" w:rsidR="00EA4987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einen zeitlich begrenzten individuellen Trainingsplan zur Verbesserung der Ausdauer erstellen und dokumentieren (z.B. Lerntagebuch)</w:t>
                            </w:r>
                            <w:r w:rsidRPr="00843E2A">
                              <w:rPr>
                                <w:sz w:val="24"/>
                                <w:szCs w:val="24"/>
                              </w:rPr>
                              <w:t>. (MK)</w:t>
                            </w:r>
                          </w:p>
                          <w:p w14:paraId="705E867F" w14:textId="77777777" w:rsidR="00EA4987" w:rsidRPr="00F82F24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sich selbstständig auf ihren Sport vorbereiten (Kleidung, Aufwärmen, Ernährung) und ihr Vorgehen dabei begründen</w:t>
                            </w:r>
                            <w:r w:rsidRPr="00843E2A">
                              <w:rPr>
                                <w:sz w:val="24"/>
                                <w:szCs w:val="24"/>
                              </w:rPr>
                              <w:t xml:space="preserve">. (MK) </w:t>
                            </w:r>
                            <w:r w:rsidRPr="00F82F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5AA82D" w14:textId="77777777" w:rsidR="00EA4987" w:rsidRPr="00843E2A" w:rsidRDefault="00EA4987" w:rsidP="00EA4987">
                            <w:pPr>
                              <w:numPr>
                                <w:ilvl w:val="0"/>
                                <w:numId w:val="4"/>
                              </w:numPr>
                              <w:spacing w:after="15" w:line="240" w:lineRule="auto"/>
                              <w:ind w:right="5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ihren eigenen Trainingsfortschritt kriteriengeleitet beurteilen</w:t>
                            </w:r>
                            <w:r w:rsidRPr="00843E2A">
                              <w:rPr>
                                <w:sz w:val="24"/>
                                <w:szCs w:val="24"/>
                              </w:rPr>
                              <w:t>. (UK)</w:t>
                            </w:r>
                          </w:p>
                          <w:p w14:paraId="31F2B1DF" w14:textId="77777777" w:rsidR="00EA4987" w:rsidRPr="00516747" w:rsidRDefault="00EA4987" w:rsidP="00EA4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9E84AA" w14:textId="77777777" w:rsidR="00EA4987" w:rsidRPr="00516747" w:rsidRDefault="00EA4987" w:rsidP="00EA4987">
                            <w:pPr>
                              <w:ind w:left="1416" w:hanging="141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F412C" id="_x0000_s1031" type="#_x0000_t202" style="position:absolute;margin-left:-2.45pt;margin-top:0;width:456pt;height:68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">
                <v:textbox>
                  <w:txbxContent>
                    <w:p w14:paraId="12C726DD" w14:textId="77777777" w:rsidR="00EA4987" w:rsidRPr="001E0278" w:rsidRDefault="00EA4987" w:rsidP="00EA4987">
                      <w:pP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Einführungsphase/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Unterrichtsvorhaben 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VI</w:t>
                      </w:r>
                      <w:r w:rsidRPr="001E0278">
                        <w:rPr>
                          <w:i/>
                          <w:iCs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7D2AA9A6" w14:textId="77777777" w:rsidR="00EA4987" w:rsidRDefault="00EA4987" w:rsidP="00EA4987">
                      <w:pPr>
                        <w:ind w:left="1416" w:hanging="1416"/>
                        <w:jc w:val="both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Thema: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776295">
                        <w:rPr>
                          <w:b/>
                          <w:bCs/>
                          <w:sz w:val="24"/>
                          <w:szCs w:val="24"/>
                        </w:rPr>
                        <w:t xml:space="preserve">Fit für den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„Mehrkampf“</w:t>
                      </w:r>
                      <w:r w:rsidRPr="00776295">
                        <w:rPr>
                          <w:sz w:val="24"/>
                          <w:szCs w:val="24"/>
                        </w:rPr>
                        <w:t xml:space="preserve"> - Mithilfe von individuellen Trainingsplänen ein</w:t>
                      </w:r>
                      <w:r>
                        <w:rPr>
                          <w:sz w:val="24"/>
                          <w:szCs w:val="24"/>
                        </w:rPr>
                        <w:t>en leichtathletischen Mehrkampf (z.B. 100-Meter-Lauf, Weitsprung, Kugelstoßen, 400-Meter-Lauf, 1500-Meter-Lauf) organisieren und durchführen</w:t>
                      </w:r>
                      <w:r w:rsidRPr="00776295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8BB3C70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Zeitbedarf: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ca. 18 Std.</w:t>
                      </w:r>
                    </w:p>
                    <w:p w14:paraId="720A8DB2" w14:textId="77A5086A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BF/SB</w:t>
                      </w:r>
                      <w:r w:rsidR="000B3BB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B3BB3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Laufen, Springen, Werfen - Leichtathletik</w:t>
                      </w:r>
                    </w:p>
                    <w:p w14:paraId="19EACCEB" w14:textId="77777777" w:rsidR="00EA4987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Inhaltlicher Kern: </w:t>
                      </w:r>
                      <w:r>
                        <w:rPr>
                          <w:sz w:val="24"/>
                          <w:szCs w:val="24"/>
                        </w:rPr>
                        <w:t>Leichtathletische Disziplinen unter Berücksichtigung von Lauf, Sprung    und Wurf/Stoß</w:t>
                      </w:r>
                    </w:p>
                    <w:p w14:paraId="5FC41289" w14:textId="77777777" w:rsidR="00EA498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Bewegungsfeldspezifische Kompetenzerwartungen: </w:t>
                      </w:r>
                    </w:p>
                    <w:p w14:paraId="0007F055" w14:textId="77777777" w:rsidR="00EA4987" w:rsidRPr="00604DEF" w:rsidRDefault="00EA4987" w:rsidP="00EA4987">
                      <w:pPr>
                        <w:ind w:left="1416" w:hanging="1416"/>
                        <w:rPr>
                          <w:sz w:val="24"/>
                          <w:szCs w:val="24"/>
                        </w:rPr>
                      </w:pPr>
                      <w:r w:rsidRPr="00604DEF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4B9BA932" w14:textId="77777777" w:rsidR="00EA4987" w:rsidRDefault="00EA4987" w:rsidP="00EA498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einen leichtathletischen Mehrkampf unter realistischer Einschätzung ihrer persönlichen Leistungsfähigkeit organisieren und durchführen.</w:t>
                      </w:r>
                    </w:p>
                    <w:p w14:paraId="2DB6C579" w14:textId="77777777" w:rsidR="00EA4987" w:rsidRPr="001D41AE" w:rsidRDefault="00EA4987" w:rsidP="00EA4987">
                      <w:pPr>
                        <w:spacing w:after="0" w:line="240" w:lineRule="auto"/>
                        <w:ind w:left="1776" w:right="59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7C2800F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Inhaltsfelder: </w:t>
                      </w:r>
                      <w:r w:rsidRPr="00300644">
                        <w:rPr>
                          <w:sz w:val="24"/>
                          <w:szCs w:val="24"/>
                        </w:rPr>
                        <w:t>Wagnis und Verantwortung - c</w:t>
                      </w:r>
                    </w:p>
                    <w:p w14:paraId="5BB795C4" w14:textId="77777777" w:rsidR="00EA4987" w:rsidRDefault="00EA4987" w:rsidP="00EA4987">
                      <w:pPr>
                        <w:ind w:left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Leistung – d </w:t>
                      </w:r>
                    </w:p>
                    <w:p w14:paraId="2CF963A2" w14:textId="77777777" w:rsidR="00EA4987" w:rsidRDefault="00EA4987" w:rsidP="00EA4987">
                      <w:pPr>
                        <w:ind w:left="14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Gesundheit - f</w:t>
                      </w:r>
                    </w:p>
                    <w:p w14:paraId="7670191C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6747">
                        <w:rPr>
                          <w:b/>
                          <w:bCs/>
                          <w:sz w:val="28"/>
                          <w:szCs w:val="28"/>
                        </w:rPr>
                        <w:t>Inhaltliche Schwerpunkte:</w:t>
                      </w:r>
                    </w:p>
                    <w:p w14:paraId="45805084" w14:textId="77777777" w:rsidR="00EA4987" w:rsidRDefault="00EA4987" w:rsidP="00EA498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Handlungssteuerung unter verschiedenen psychischen Einflüssen</w:t>
                      </w:r>
                    </w:p>
                    <w:p w14:paraId="669DAFD8" w14:textId="77777777" w:rsidR="00EA4987" w:rsidRDefault="00EA4987" w:rsidP="00EA498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Trainingsplanung und -organisation</w:t>
                      </w:r>
                    </w:p>
                    <w:p w14:paraId="4A6FCDC8" w14:textId="77777777" w:rsidR="00EA4987" w:rsidRPr="00D55DA5" w:rsidRDefault="00EA4987" w:rsidP="00EA498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Gesundheitlicher Nutzen und Risiken des Sporttreibens</w:t>
                      </w:r>
                    </w:p>
                    <w:p w14:paraId="3E36431B" w14:textId="77777777" w:rsidR="00EA4987" w:rsidRDefault="00EA4987" w:rsidP="00EA49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0278">
                        <w:rPr>
                          <w:b/>
                          <w:bCs/>
                          <w:sz w:val="28"/>
                          <w:szCs w:val="28"/>
                        </w:rPr>
                        <w:t>Bewegungsfeldübergreifende Kompetenzerwartungen:</w:t>
                      </w:r>
                    </w:p>
                    <w:p w14:paraId="42B9274B" w14:textId="77777777" w:rsidR="00EA4987" w:rsidRPr="00604DEF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  <w:r w:rsidRPr="00604DEF">
                        <w:rPr>
                          <w:sz w:val="24"/>
                          <w:szCs w:val="24"/>
                        </w:rPr>
                        <w:t>Die Schülerinnen und Schüler können</w:t>
                      </w:r>
                    </w:p>
                    <w:p w14:paraId="542542D5" w14:textId="77777777" w:rsidR="00EA4987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den Einfluss psychischer Faktoren (z.B. Freude, Frustration, Angst) auf das Gelingen sportlicher Handlungssituationen beschreiben. (SK)</w:t>
                      </w:r>
                    </w:p>
                    <w:p w14:paraId="3481D65F" w14:textId="77777777" w:rsidR="00EA4987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unterschiedliche Belastungsgrößen (u.a. Intensität, Umfang, Dichte, Dauer) zur Gestaltung eines Trainings erläutern. (SK)</w:t>
                      </w:r>
                    </w:p>
                    <w:p w14:paraId="7409D10D" w14:textId="77777777" w:rsidR="00EA4987" w:rsidRPr="00843E2A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 sportlichen Anforderungssituationen auf verschiedene psychische Einflüsse angemessen reagieren. (MK)</w:t>
                      </w:r>
                    </w:p>
                    <w:p w14:paraId="37A5D80F" w14:textId="77777777" w:rsidR="00EA4987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einen zeitlich begrenzten individuellen Trainingsplan zur Verbesserung der Ausdauer erstellen und dokumentieren (z.B. Lerntagebuch)</w:t>
                      </w:r>
                      <w:r w:rsidRPr="00843E2A">
                        <w:rPr>
                          <w:sz w:val="24"/>
                          <w:szCs w:val="24"/>
                        </w:rPr>
                        <w:t>. (MK)</w:t>
                      </w:r>
                    </w:p>
                    <w:p w14:paraId="705E867F" w14:textId="77777777" w:rsidR="00EA4987" w:rsidRPr="00F82F24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sich selbstständig auf ihren Sport vorbereiten (Kleidung, Aufwärmen, Ernährung) und ihr Vorgehen dabei begründen</w:t>
                      </w:r>
                      <w:r w:rsidRPr="00843E2A">
                        <w:rPr>
                          <w:sz w:val="24"/>
                          <w:szCs w:val="24"/>
                        </w:rPr>
                        <w:t xml:space="preserve">. (MK) </w:t>
                      </w:r>
                      <w:r w:rsidRPr="00F82F2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5AA82D" w14:textId="77777777" w:rsidR="00EA4987" w:rsidRPr="00843E2A" w:rsidRDefault="00EA4987" w:rsidP="00EA4987">
                      <w:pPr>
                        <w:numPr>
                          <w:ilvl w:val="0"/>
                          <w:numId w:val="4"/>
                        </w:numPr>
                        <w:spacing w:after="15" w:line="240" w:lineRule="auto"/>
                        <w:ind w:right="5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ihren eigenen Trainingsfortschritt kriteriengeleitet beurteilen</w:t>
                      </w:r>
                      <w:r w:rsidRPr="00843E2A">
                        <w:rPr>
                          <w:sz w:val="24"/>
                          <w:szCs w:val="24"/>
                        </w:rPr>
                        <w:t>. (UK)</w:t>
                      </w:r>
                    </w:p>
                    <w:p w14:paraId="31F2B1DF" w14:textId="77777777" w:rsidR="00EA4987" w:rsidRPr="00516747" w:rsidRDefault="00EA4987" w:rsidP="00EA498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9E84AA" w14:textId="77777777" w:rsidR="00EA4987" w:rsidRPr="00516747" w:rsidRDefault="00EA4987" w:rsidP="00EA4987">
                      <w:pPr>
                        <w:ind w:left="1416" w:hanging="141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49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F413A"/>
    <w:multiLevelType w:val="hybridMultilevel"/>
    <w:tmpl w:val="28C4527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A4166CF"/>
    <w:multiLevelType w:val="hybridMultilevel"/>
    <w:tmpl w:val="D5C22914"/>
    <w:lvl w:ilvl="0" w:tplc="3C9C90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043F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65F2C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8AADE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26AE8A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E615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AC04B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A4360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C3944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4A089C"/>
    <w:multiLevelType w:val="hybridMultilevel"/>
    <w:tmpl w:val="F7EA931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C937219"/>
    <w:multiLevelType w:val="hybridMultilevel"/>
    <w:tmpl w:val="A86E180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33B6A7D"/>
    <w:multiLevelType w:val="hybridMultilevel"/>
    <w:tmpl w:val="FF62F132"/>
    <w:lvl w:ilvl="0" w:tplc="94FACA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4A04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CD8A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04B72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AE5D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CF24A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A24A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D081B2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E822D2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5B091B"/>
    <w:multiLevelType w:val="hybridMultilevel"/>
    <w:tmpl w:val="F10013A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9010656">
    <w:abstractNumId w:val="1"/>
  </w:num>
  <w:num w:numId="2" w16cid:durableId="2081173625">
    <w:abstractNumId w:val="2"/>
  </w:num>
  <w:num w:numId="3" w16cid:durableId="673341938">
    <w:abstractNumId w:val="0"/>
  </w:num>
  <w:num w:numId="4" w16cid:durableId="1238978237">
    <w:abstractNumId w:val="5"/>
  </w:num>
  <w:num w:numId="5" w16cid:durableId="484201826">
    <w:abstractNumId w:val="3"/>
  </w:num>
  <w:num w:numId="6" w16cid:durableId="140248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47"/>
    <w:rsid w:val="000B3BB3"/>
    <w:rsid w:val="000D0049"/>
    <w:rsid w:val="0010712C"/>
    <w:rsid w:val="00172DF0"/>
    <w:rsid w:val="001D41AE"/>
    <w:rsid w:val="001E0278"/>
    <w:rsid w:val="00300644"/>
    <w:rsid w:val="00404469"/>
    <w:rsid w:val="00432CFA"/>
    <w:rsid w:val="004A2607"/>
    <w:rsid w:val="004D23E8"/>
    <w:rsid w:val="00516747"/>
    <w:rsid w:val="00650288"/>
    <w:rsid w:val="00656AF6"/>
    <w:rsid w:val="006B0DDC"/>
    <w:rsid w:val="006C2167"/>
    <w:rsid w:val="006D5935"/>
    <w:rsid w:val="0072484A"/>
    <w:rsid w:val="00776295"/>
    <w:rsid w:val="0081457B"/>
    <w:rsid w:val="00843E2A"/>
    <w:rsid w:val="008A3C4A"/>
    <w:rsid w:val="009D28A1"/>
    <w:rsid w:val="009E2AD3"/>
    <w:rsid w:val="00B5200E"/>
    <w:rsid w:val="00B53C33"/>
    <w:rsid w:val="00C1003C"/>
    <w:rsid w:val="00C7223B"/>
    <w:rsid w:val="00D55DA5"/>
    <w:rsid w:val="00D81712"/>
    <w:rsid w:val="00E020B0"/>
    <w:rsid w:val="00E24CCC"/>
    <w:rsid w:val="00EA4987"/>
    <w:rsid w:val="00ED51DA"/>
    <w:rsid w:val="00F546CE"/>
    <w:rsid w:val="00F8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0931"/>
  <w15:chartTrackingRefBased/>
  <w15:docId w15:val="{1806D0CC-8D8C-4D2F-A3F1-062479D4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A49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A49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6747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EA4987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A498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table" w:customStyle="1" w:styleId="TableGrid">
    <w:name w:val="TableGrid"/>
    <w:rsid w:val="00EA4987"/>
    <w:pPr>
      <w:spacing w:after="0" w:line="240" w:lineRule="auto"/>
    </w:pPr>
    <w:rPr>
      <w:rFonts w:eastAsiaTheme="minorEastAsia"/>
      <w:sz w:val="24"/>
      <w:szCs w:val="24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hartmann</dc:creator>
  <cp:keywords/>
  <dc:description/>
  <cp:lastModifiedBy>Daniel Bullerdiek</cp:lastModifiedBy>
  <cp:revision>2</cp:revision>
  <dcterms:created xsi:type="dcterms:W3CDTF">2024-08-20T14:43:00Z</dcterms:created>
  <dcterms:modified xsi:type="dcterms:W3CDTF">2024-08-20T14:43:00Z</dcterms:modified>
</cp:coreProperties>
</file>